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Start w:id="1" w:name="_GoBack"/>
    <w:p w14:paraId="5837A196" w14:textId="54434CB1" w:rsidR="009B6F95" w:rsidRPr="00C803F3" w:rsidRDefault="00FE167B" w:rsidP="009B142A">
      <w:pPr>
        <w:pStyle w:val="Title1"/>
        <w:ind w:left="0" w:firstLine="0"/>
      </w:pPr>
      <w:sdt>
        <w:sdtPr>
          <w:rPr>
            <w:rFonts w:eastAsia="Times New Roman" w:cs="Arial"/>
            <w:szCs w:val="28"/>
            <w:lang w:eastAsia="en-GB"/>
          </w:rPr>
          <w:alias w:val="Title"/>
          <w:tag w:val="Title"/>
          <w:id w:val="1323468504"/>
          <w:placeholder>
            <w:docPart w:val="F4AAD48BC63E4E6CA1FDFBF63F624C13"/>
          </w:placeholder>
          <w:text w:multiLine="1"/>
        </w:sdtPr>
        <w:sdtEndPr/>
        <w:sdtContent>
          <w:r w:rsidR="00927913">
            <w:rPr>
              <w:rFonts w:eastAsia="Times New Roman" w:cs="Arial"/>
              <w:szCs w:val="28"/>
              <w:lang w:eastAsia="en-GB"/>
            </w:rPr>
            <w:t>Employment and skills update</w:t>
          </w:r>
        </w:sdtContent>
      </w:sdt>
      <w:bookmarkEnd w:id="0"/>
    </w:p>
    <w:bookmarkEnd w:id="1"/>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A80C174" w14:textId="1903648C" w:rsidR="00927913" w:rsidRPr="00597E8F" w:rsidRDefault="00927913" w:rsidP="00927913">
      <w:pPr>
        <w:spacing w:after="0" w:line="240" w:lineRule="auto"/>
        <w:ind w:left="0" w:firstLine="0"/>
        <w:jc w:val="both"/>
        <w:rPr>
          <w:rFonts w:cs="Arial"/>
        </w:rPr>
      </w:pPr>
      <w:r w:rsidRPr="00597E8F">
        <w:t xml:space="preserve">The LGA’s employment and skills work is led jointly by this Board and the </w:t>
      </w:r>
      <w:r w:rsidR="00B14633">
        <w:rPr>
          <w:rStyle w:val="s1"/>
          <w:rFonts w:ascii="Arial" w:hAnsi="Arial" w:cs="Arial"/>
          <w:sz w:val="22"/>
          <w:szCs w:val="22"/>
        </w:rPr>
        <w:t>People and Places</w:t>
      </w:r>
      <w:r w:rsidR="00CE59A1" w:rsidRPr="00597E8F">
        <w:rPr>
          <w:rStyle w:val="s1"/>
          <w:rFonts w:ascii="Arial" w:hAnsi="Arial" w:cs="Arial"/>
          <w:sz w:val="22"/>
          <w:szCs w:val="22"/>
        </w:rPr>
        <w:t xml:space="preserve"> Board</w:t>
      </w:r>
      <w:r w:rsidRPr="00597E8F">
        <w:t xml:space="preserve">. </w:t>
      </w:r>
      <w:r w:rsidR="00D97641" w:rsidRPr="000222AD">
        <w:rPr>
          <w:rFonts w:cs="Arial"/>
        </w:rPr>
        <w:t>This paper</w:t>
      </w:r>
      <w:r w:rsidRPr="000222AD">
        <w:rPr>
          <w:rFonts w:cs="Arial"/>
        </w:rPr>
        <w:t xml:space="preserve"> </w:t>
      </w:r>
      <w:r w:rsidR="00CE59A1" w:rsidRPr="000222AD">
        <w:rPr>
          <w:rStyle w:val="s1"/>
          <w:rFonts w:ascii="Arial" w:hAnsi="Arial" w:cs="Arial"/>
          <w:sz w:val="22"/>
          <w:szCs w:val="22"/>
        </w:rPr>
        <w:t>summarises recent work and activity in train and seeks a member steer on next steps</w:t>
      </w:r>
      <w:r w:rsidR="00E032D4">
        <w:rPr>
          <w:rStyle w:val="s1"/>
          <w:rFonts w:ascii="Arial" w:hAnsi="Arial" w:cs="Arial"/>
          <w:sz w:val="22"/>
          <w:szCs w:val="22"/>
        </w:rPr>
        <w:t xml:space="preserve"> now that we have a returned Government</w:t>
      </w:r>
      <w:r w:rsidR="00CE59A1" w:rsidRPr="000222AD">
        <w:rPr>
          <w:rStyle w:val="s1"/>
          <w:rFonts w:ascii="Arial" w:hAnsi="Arial" w:cs="Arial"/>
          <w:sz w:val="22"/>
          <w:szCs w:val="22"/>
        </w:rPr>
        <w:t xml:space="preserve">. </w:t>
      </w:r>
      <w:r w:rsidR="00BD1560">
        <w:rPr>
          <w:rStyle w:val="s1"/>
          <w:rFonts w:ascii="Arial" w:hAnsi="Arial" w:cs="Arial"/>
          <w:sz w:val="22"/>
          <w:szCs w:val="22"/>
        </w:rPr>
        <w:t xml:space="preserve"> </w:t>
      </w:r>
      <w:r w:rsidRPr="00597E8F">
        <w:rPr>
          <w:rFonts w:cs="Arial"/>
        </w:rPr>
        <w:t xml:space="preserve">The </w:t>
      </w:r>
      <w:r w:rsidR="00B14633">
        <w:rPr>
          <w:rStyle w:val="s1"/>
          <w:rFonts w:ascii="Arial" w:hAnsi="Arial" w:cs="Arial"/>
          <w:sz w:val="22"/>
          <w:szCs w:val="22"/>
        </w:rPr>
        <w:t>People and Places</w:t>
      </w:r>
      <w:r w:rsidR="00B14633" w:rsidRPr="00597E8F">
        <w:rPr>
          <w:rStyle w:val="s1"/>
          <w:rFonts w:ascii="Arial" w:hAnsi="Arial" w:cs="Arial"/>
          <w:sz w:val="22"/>
          <w:szCs w:val="22"/>
        </w:rPr>
        <w:t xml:space="preserve"> </w:t>
      </w:r>
      <w:r w:rsidR="00597E8F" w:rsidRPr="00597E8F">
        <w:rPr>
          <w:rStyle w:val="s1"/>
          <w:rFonts w:ascii="Arial" w:hAnsi="Arial" w:cs="Arial"/>
          <w:sz w:val="22"/>
          <w:szCs w:val="22"/>
        </w:rPr>
        <w:t xml:space="preserve">Board </w:t>
      </w:r>
      <w:r w:rsidR="009B142A" w:rsidRPr="00597E8F">
        <w:rPr>
          <w:rFonts w:cs="Arial"/>
        </w:rPr>
        <w:t>discuss</w:t>
      </w:r>
      <w:r w:rsidR="00B14633">
        <w:rPr>
          <w:rFonts w:cs="Arial"/>
        </w:rPr>
        <w:t>ed</w:t>
      </w:r>
      <w:r w:rsidR="00597E8F" w:rsidRPr="00597E8F">
        <w:rPr>
          <w:rFonts w:cs="Arial"/>
        </w:rPr>
        <w:t xml:space="preserve"> this </w:t>
      </w:r>
      <w:r w:rsidR="009B142A" w:rsidRPr="00597E8F">
        <w:rPr>
          <w:rFonts w:cs="Arial"/>
        </w:rPr>
        <w:t xml:space="preserve">paper at their meeting on </w:t>
      </w:r>
      <w:r w:rsidR="00B14633">
        <w:rPr>
          <w:rFonts w:cs="Arial"/>
        </w:rPr>
        <w:t>7</w:t>
      </w:r>
      <w:r w:rsidR="00114187">
        <w:rPr>
          <w:rFonts w:cs="Arial"/>
        </w:rPr>
        <w:t xml:space="preserve"> January</w:t>
      </w:r>
      <w:r w:rsidR="00597E8F" w:rsidRPr="00597E8F">
        <w:rPr>
          <w:rFonts w:cs="Arial"/>
        </w:rPr>
        <w:t>.</w:t>
      </w:r>
    </w:p>
    <w:p w14:paraId="086BDEF2" w14:textId="77777777" w:rsidR="00927913" w:rsidRDefault="00927913" w:rsidP="00927913">
      <w:pPr>
        <w:pStyle w:val="Title1"/>
        <w:spacing w:after="0" w:line="240" w:lineRule="auto"/>
        <w:ind w:left="0" w:firstLine="0"/>
        <w:rPr>
          <w:b w:val="0"/>
          <w:sz w:val="22"/>
        </w:rPr>
      </w:pPr>
    </w:p>
    <w:p w14:paraId="5837A19E" w14:textId="3B00E1FF" w:rsidR="009B6F95" w:rsidRDefault="00E26417" w:rsidP="007B167B">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r w:rsidR="00C803F3"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B2E22" w:rsidRDefault="006B2E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76B3215" w:rsidR="006B2E22" w:rsidRPr="00A627DD" w:rsidRDefault="00FE167B" w:rsidP="00B84F31">
                                <w:pPr>
                                  <w:ind w:left="0" w:firstLine="0"/>
                                </w:pPr>
                                <w:r>
                                  <w:rPr>
                                    <w:rStyle w:val="Style6"/>
                                  </w:rPr>
                                  <w:t>Recommendations</w:t>
                                </w:r>
                              </w:p>
                            </w:sdtContent>
                          </w:sdt>
                          <w:p w14:paraId="793779D7" w14:textId="21D755B1" w:rsidR="006B2E22" w:rsidRPr="00417ABA" w:rsidRDefault="006B2E22" w:rsidP="00BD1560">
                            <w:pPr>
                              <w:spacing w:after="0" w:line="240" w:lineRule="auto"/>
                              <w:ind w:left="0" w:firstLine="0"/>
                              <w:rPr>
                                <w:rStyle w:val="s1"/>
                                <w:rFonts w:ascii="Arial" w:hAnsi="Arial" w:cs="Arial"/>
                                <w:sz w:val="22"/>
                                <w:szCs w:val="22"/>
                              </w:rPr>
                            </w:pPr>
                            <w:r w:rsidRPr="00417ABA">
                              <w:rPr>
                                <w:rFonts w:eastAsiaTheme="minorEastAsia" w:cs="Arial"/>
                                <w:lang w:eastAsia="ja-JP"/>
                              </w:rPr>
                              <w:t>That Board Members note the report</w:t>
                            </w:r>
                            <w:r w:rsidRPr="00417ABA">
                              <w:rPr>
                                <w:rFonts w:eastAsiaTheme="minorEastAsia" w:cs="Arial"/>
                                <w:bCs/>
                                <w:lang w:eastAsia="ja-JP"/>
                              </w:rPr>
                              <w:t xml:space="preserve"> and provide a steer on paragraphs: 7-9 (Government commitments); 10-11 (Work Local); 12-14 (</w:t>
                            </w:r>
                            <w:r>
                              <w:rPr>
                                <w:rFonts w:eastAsiaTheme="minorEastAsia" w:cs="Arial"/>
                                <w:bCs/>
                                <w:lang w:eastAsia="ja-JP"/>
                              </w:rPr>
                              <w:t>Suggested n</w:t>
                            </w:r>
                            <w:r w:rsidRPr="00417ABA">
                              <w:rPr>
                                <w:rFonts w:eastAsiaTheme="minorEastAsia" w:cs="Arial"/>
                                <w:bCs/>
                                <w:lang w:eastAsia="ja-JP"/>
                              </w:rPr>
                              <w:t>ew work); 15-17 (</w:t>
                            </w:r>
                            <w:r>
                              <w:rPr>
                                <w:rFonts w:eastAsiaTheme="minorEastAsia" w:cs="Arial"/>
                                <w:bCs/>
                                <w:lang w:eastAsia="ja-JP"/>
                              </w:rPr>
                              <w:t>Whitehall and Westminster</w:t>
                            </w:r>
                            <w:r w:rsidRPr="00417ABA">
                              <w:rPr>
                                <w:rFonts w:eastAsiaTheme="minorEastAsia" w:cs="Arial"/>
                                <w:bCs/>
                                <w:lang w:eastAsia="ja-JP"/>
                              </w:rPr>
                              <w:t>); 18-19 (</w:t>
                            </w:r>
                            <w:r>
                              <w:rPr>
                                <w:rFonts w:eastAsiaTheme="minorEastAsia" w:cs="Arial"/>
                                <w:bCs/>
                                <w:lang w:eastAsia="ja-JP"/>
                              </w:rPr>
                              <w:t>Y</w:t>
                            </w:r>
                            <w:r w:rsidRPr="00417ABA">
                              <w:rPr>
                                <w:rFonts w:eastAsiaTheme="minorEastAsia" w:cs="Arial"/>
                                <w:bCs/>
                                <w:lang w:eastAsia="ja-JP"/>
                              </w:rPr>
                              <w:t xml:space="preserve">outh </w:t>
                            </w:r>
                            <w:r>
                              <w:rPr>
                                <w:rFonts w:eastAsiaTheme="minorEastAsia" w:cs="Arial"/>
                                <w:bCs/>
                                <w:lang w:eastAsia="ja-JP"/>
                              </w:rPr>
                              <w:t>policy</w:t>
                            </w:r>
                            <w:r w:rsidRPr="00417ABA">
                              <w:rPr>
                                <w:rFonts w:eastAsiaTheme="minorEastAsia" w:cs="Arial"/>
                                <w:bCs/>
                                <w:lang w:eastAsia="ja-JP"/>
                              </w:rPr>
                              <w:t xml:space="preserve">) and </w:t>
                            </w:r>
                            <w:r>
                              <w:rPr>
                                <w:rFonts w:eastAsiaTheme="minorEastAsia" w:cs="Arial"/>
                                <w:bCs/>
                                <w:lang w:eastAsia="ja-JP"/>
                              </w:rPr>
                              <w:t>20-26 (N</w:t>
                            </w:r>
                            <w:r w:rsidRPr="00417ABA">
                              <w:rPr>
                                <w:rFonts w:eastAsiaTheme="minorEastAsia" w:cs="Arial"/>
                                <w:bCs/>
                                <w:lang w:eastAsia="ja-JP"/>
                              </w:rPr>
                              <w:t>ote improvement work</w:t>
                            </w:r>
                            <w:r>
                              <w:rPr>
                                <w:rFonts w:eastAsiaTheme="minorEastAsia" w:cs="Arial"/>
                                <w:bCs/>
                                <w:lang w:eastAsia="ja-JP"/>
                              </w:rPr>
                              <w:t>).</w:t>
                            </w:r>
                            <w:r w:rsidRPr="00417ABA">
                              <w:rPr>
                                <w:rFonts w:eastAsiaTheme="minorEastAsia" w:cs="Arial"/>
                                <w:bCs/>
                                <w:lang w:eastAsia="ja-JP"/>
                              </w:rPr>
                              <w:t xml:space="preserve"> </w:t>
                            </w:r>
                          </w:p>
                          <w:p w14:paraId="165DC132" w14:textId="7F123991" w:rsidR="006B2E22" w:rsidRDefault="006B2E22"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7E2909D5" w:rsidR="006B2E22" w:rsidRPr="00A627DD" w:rsidRDefault="00FE167B" w:rsidP="00273360">
                                <w:pPr>
                                  <w:ind w:left="0" w:firstLine="0"/>
                                </w:pPr>
                                <w:r>
                                  <w:rPr>
                                    <w:rStyle w:val="Style6"/>
                                  </w:rPr>
                                  <w:t>Action</w:t>
                                </w:r>
                              </w:p>
                            </w:sdtContent>
                          </w:sdt>
                          <w:p w14:paraId="5837A1E0" w14:textId="7EA1C3F6" w:rsidR="006B2E22" w:rsidRPr="00B84F31" w:rsidRDefault="006B2E22" w:rsidP="00B84F31">
                            <w:pPr>
                              <w:pStyle w:val="Title3"/>
                              <w:ind w:left="0" w:firstLine="0"/>
                            </w:pPr>
                            <w:r w:rsidRPr="00A350EA">
                              <w:rPr>
                                <w:rFonts w:cs="Arial"/>
                              </w:rPr>
                              <w:t>Officers to progress as directed.</w:t>
                            </w:r>
                          </w:p>
                          <w:p w14:paraId="5837A1E1" w14:textId="77777777" w:rsidR="006B2E22" w:rsidRDefault="006B2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B2E22" w:rsidRDefault="006B2E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76B3215" w:rsidR="006B2E22" w:rsidRPr="00A627DD" w:rsidRDefault="00FE167B" w:rsidP="00B84F31">
                          <w:pPr>
                            <w:ind w:left="0" w:firstLine="0"/>
                          </w:pPr>
                          <w:r>
                            <w:rPr>
                              <w:rStyle w:val="Style6"/>
                            </w:rPr>
                            <w:t>Recommendations</w:t>
                          </w:r>
                        </w:p>
                      </w:sdtContent>
                    </w:sdt>
                    <w:p w14:paraId="793779D7" w14:textId="21D755B1" w:rsidR="006B2E22" w:rsidRPr="00417ABA" w:rsidRDefault="006B2E22" w:rsidP="00BD1560">
                      <w:pPr>
                        <w:spacing w:after="0" w:line="240" w:lineRule="auto"/>
                        <w:ind w:left="0" w:firstLine="0"/>
                        <w:rPr>
                          <w:rStyle w:val="s1"/>
                          <w:rFonts w:ascii="Arial" w:hAnsi="Arial" w:cs="Arial"/>
                          <w:sz w:val="22"/>
                          <w:szCs w:val="22"/>
                        </w:rPr>
                      </w:pPr>
                      <w:r w:rsidRPr="00417ABA">
                        <w:rPr>
                          <w:rFonts w:eastAsiaTheme="minorEastAsia" w:cs="Arial"/>
                          <w:lang w:eastAsia="ja-JP"/>
                        </w:rPr>
                        <w:t>That Board Members note the report</w:t>
                      </w:r>
                      <w:r w:rsidRPr="00417ABA">
                        <w:rPr>
                          <w:rFonts w:eastAsiaTheme="minorEastAsia" w:cs="Arial"/>
                          <w:bCs/>
                          <w:lang w:eastAsia="ja-JP"/>
                        </w:rPr>
                        <w:t xml:space="preserve"> and provide a steer on paragraphs: 7-9 (Government commitments); 10-11 (Work Local); 12-14 (</w:t>
                      </w:r>
                      <w:r>
                        <w:rPr>
                          <w:rFonts w:eastAsiaTheme="minorEastAsia" w:cs="Arial"/>
                          <w:bCs/>
                          <w:lang w:eastAsia="ja-JP"/>
                        </w:rPr>
                        <w:t>Suggested n</w:t>
                      </w:r>
                      <w:r w:rsidRPr="00417ABA">
                        <w:rPr>
                          <w:rFonts w:eastAsiaTheme="minorEastAsia" w:cs="Arial"/>
                          <w:bCs/>
                          <w:lang w:eastAsia="ja-JP"/>
                        </w:rPr>
                        <w:t>ew work); 15-17 (</w:t>
                      </w:r>
                      <w:r>
                        <w:rPr>
                          <w:rFonts w:eastAsiaTheme="minorEastAsia" w:cs="Arial"/>
                          <w:bCs/>
                          <w:lang w:eastAsia="ja-JP"/>
                        </w:rPr>
                        <w:t>Whitehall and Westminster</w:t>
                      </w:r>
                      <w:r w:rsidRPr="00417ABA">
                        <w:rPr>
                          <w:rFonts w:eastAsiaTheme="minorEastAsia" w:cs="Arial"/>
                          <w:bCs/>
                          <w:lang w:eastAsia="ja-JP"/>
                        </w:rPr>
                        <w:t>); 18-19 (</w:t>
                      </w:r>
                      <w:r>
                        <w:rPr>
                          <w:rFonts w:eastAsiaTheme="minorEastAsia" w:cs="Arial"/>
                          <w:bCs/>
                          <w:lang w:eastAsia="ja-JP"/>
                        </w:rPr>
                        <w:t>Y</w:t>
                      </w:r>
                      <w:r w:rsidRPr="00417ABA">
                        <w:rPr>
                          <w:rFonts w:eastAsiaTheme="minorEastAsia" w:cs="Arial"/>
                          <w:bCs/>
                          <w:lang w:eastAsia="ja-JP"/>
                        </w:rPr>
                        <w:t xml:space="preserve">outh </w:t>
                      </w:r>
                      <w:r>
                        <w:rPr>
                          <w:rFonts w:eastAsiaTheme="minorEastAsia" w:cs="Arial"/>
                          <w:bCs/>
                          <w:lang w:eastAsia="ja-JP"/>
                        </w:rPr>
                        <w:t>policy</w:t>
                      </w:r>
                      <w:r w:rsidRPr="00417ABA">
                        <w:rPr>
                          <w:rFonts w:eastAsiaTheme="minorEastAsia" w:cs="Arial"/>
                          <w:bCs/>
                          <w:lang w:eastAsia="ja-JP"/>
                        </w:rPr>
                        <w:t xml:space="preserve">) and </w:t>
                      </w:r>
                      <w:r>
                        <w:rPr>
                          <w:rFonts w:eastAsiaTheme="minorEastAsia" w:cs="Arial"/>
                          <w:bCs/>
                          <w:lang w:eastAsia="ja-JP"/>
                        </w:rPr>
                        <w:t>20-26 (N</w:t>
                      </w:r>
                      <w:r w:rsidRPr="00417ABA">
                        <w:rPr>
                          <w:rFonts w:eastAsiaTheme="minorEastAsia" w:cs="Arial"/>
                          <w:bCs/>
                          <w:lang w:eastAsia="ja-JP"/>
                        </w:rPr>
                        <w:t>ote improvement work</w:t>
                      </w:r>
                      <w:r>
                        <w:rPr>
                          <w:rFonts w:eastAsiaTheme="minorEastAsia" w:cs="Arial"/>
                          <w:bCs/>
                          <w:lang w:eastAsia="ja-JP"/>
                        </w:rPr>
                        <w:t>).</w:t>
                      </w:r>
                      <w:r w:rsidRPr="00417ABA">
                        <w:rPr>
                          <w:rFonts w:eastAsiaTheme="minorEastAsia" w:cs="Arial"/>
                          <w:bCs/>
                          <w:lang w:eastAsia="ja-JP"/>
                        </w:rPr>
                        <w:t xml:space="preserve"> </w:t>
                      </w:r>
                    </w:p>
                    <w:p w14:paraId="165DC132" w14:textId="7F123991" w:rsidR="006B2E22" w:rsidRDefault="006B2E22"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7E2909D5" w:rsidR="006B2E22" w:rsidRPr="00A627DD" w:rsidRDefault="00FE167B" w:rsidP="00273360">
                          <w:pPr>
                            <w:ind w:left="0" w:firstLine="0"/>
                          </w:pPr>
                          <w:r>
                            <w:rPr>
                              <w:rStyle w:val="Style6"/>
                            </w:rPr>
                            <w:t>Action</w:t>
                          </w:r>
                        </w:p>
                      </w:sdtContent>
                    </w:sdt>
                    <w:p w14:paraId="5837A1E0" w14:textId="7EA1C3F6" w:rsidR="006B2E22" w:rsidRPr="00B84F31" w:rsidRDefault="006B2E22" w:rsidP="00B84F31">
                      <w:pPr>
                        <w:pStyle w:val="Title3"/>
                        <w:ind w:left="0" w:firstLine="0"/>
                      </w:pPr>
                      <w:r w:rsidRPr="00A350EA">
                        <w:rPr>
                          <w:rFonts w:cs="Arial"/>
                        </w:rPr>
                        <w:t>Officers to progress as directed.</w:t>
                      </w:r>
                    </w:p>
                    <w:p w14:paraId="5837A1E1" w14:textId="77777777" w:rsidR="006B2E22" w:rsidRDefault="006B2E2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FE167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FE167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FE167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FE167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Default="009B6F95" w:rsidP="00B84F31">
      <w:pPr>
        <w:pStyle w:val="Title3"/>
      </w:pPr>
      <w:r w:rsidRPr="00C803F3">
        <w:t xml:space="preserve"> </w:t>
      </w:r>
    </w:p>
    <w:p w14:paraId="67216D2A" w14:textId="77777777" w:rsidR="00BE6621" w:rsidRPr="00C803F3" w:rsidRDefault="00BE6621" w:rsidP="00B84F31">
      <w:pPr>
        <w:pStyle w:val="Title3"/>
      </w:pPr>
    </w:p>
    <w:p w14:paraId="5837A1AE" w14:textId="77777777" w:rsidR="009B6F95" w:rsidRPr="00C803F3" w:rsidRDefault="009B6F95"/>
    <w:p w14:paraId="5FEC766B" w14:textId="77777777" w:rsidR="002F78EC" w:rsidRDefault="002F78EC" w:rsidP="000F69FB">
      <w:pPr>
        <w:pStyle w:val="Title1"/>
      </w:pPr>
    </w:p>
    <w:p w14:paraId="5837A1B3" w14:textId="24A775E0"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74068507"/>
          <w:placeholder>
            <w:docPart w:val="DB305B6D66B44CF9AD9C96C2D06BE20E"/>
          </w:placeholder>
          <w:text w:multiLine="1"/>
        </w:sdtPr>
        <w:sdtEndPr/>
        <w:sdtContent>
          <w:r w:rsidR="001628B1" w:rsidRPr="001628B1">
            <w:rPr>
              <w:rFonts w:eastAsiaTheme="minorEastAsia" w:cs="Arial"/>
              <w:bCs/>
              <w:lang w:eastAsia="ja-JP"/>
            </w:rPr>
            <w:t>Employment and skills update</w:t>
          </w:r>
        </w:sdtContent>
      </w:sdt>
      <w:r>
        <w:fldChar w:fldCharType="end"/>
      </w:r>
    </w:p>
    <w:p w14:paraId="5837A1B4" w14:textId="77777777" w:rsidR="009B6F95" w:rsidRPr="00114187" w:rsidRDefault="00FE167B"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114187">
            <w:rPr>
              <w:rStyle w:val="Style6"/>
              <w:rFonts w:cs="Arial"/>
            </w:rPr>
            <w:t>Background</w:t>
          </w:r>
        </w:sdtContent>
      </w:sdt>
    </w:p>
    <w:p w14:paraId="0AAB6314" w14:textId="77777777" w:rsidR="00114187" w:rsidRPr="00114187" w:rsidRDefault="00114187" w:rsidP="00114187">
      <w:pPr>
        <w:spacing w:after="0" w:line="240" w:lineRule="auto"/>
        <w:ind w:left="0" w:firstLine="0"/>
        <w:rPr>
          <w:rFonts w:cs="Arial"/>
        </w:rPr>
      </w:pPr>
    </w:p>
    <w:p w14:paraId="6C04B787" w14:textId="3720297C" w:rsidR="00114187" w:rsidRPr="00B14633" w:rsidRDefault="00114187" w:rsidP="007B167B">
      <w:pPr>
        <w:pStyle w:val="p1"/>
        <w:numPr>
          <w:ilvl w:val="0"/>
          <w:numId w:val="3"/>
        </w:numPr>
        <w:jc w:val="both"/>
        <w:rPr>
          <w:rStyle w:val="s1"/>
          <w:rFonts w:ascii="Arial" w:hAnsi="Arial" w:cs="Arial"/>
          <w:color w:val="auto"/>
          <w:sz w:val="22"/>
          <w:szCs w:val="22"/>
        </w:rPr>
      </w:pPr>
      <w:r w:rsidRPr="00B14633">
        <w:rPr>
          <w:rStyle w:val="s1"/>
          <w:rFonts w:ascii="Arial" w:hAnsi="Arial" w:cs="Arial"/>
          <w:color w:val="auto"/>
          <w:sz w:val="22"/>
          <w:szCs w:val="22"/>
        </w:rPr>
        <w:t xml:space="preserve">The LGA skills and employment work, Work Local, is jointly led by this Board and the </w:t>
      </w:r>
      <w:r w:rsidR="00B14633" w:rsidRPr="00B14633">
        <w:rPr>
          <w:rStyle w:val="s1"/>
          <w:rFonts w:ascii="Arial" w:hAnsi="Arial" w:cs="Arial"/>
          <w:color w:val="auto"/>
          <w:sz w:val="22"/>
          <w:szCs w:val="22"/>
        </w:rPr>
        <w:t>People and Places</w:t>
      </w:r>
      <w:r w:rsidRPr="00B14633">
        <w:rPr>
          <w:rStyle w:val="s1"/>
          <w:rFonts w:ascii="Arial" w:hAnsi="Arial" w:cs="Arial"/>
          <w:color w:val="auto"/>
          <w:sz w:val="22"/>
          <w:szCs w:val="22"/>
        </w:rPr>
        <w:t xml:space="preserve"> Board. It aims to make the current national system more integrated and localised, and for the sector to benefit from </w:t>
      </w:r>
      <w:r w:rsidR="00A60DD4" w:rsidRPr="00B14633">
        <w:rPr>
          <w:rStyle w:val="s1"/>
          <w:rFonts w:ascii="Arial" w:hAnsi="Arial" w:cs="Arial"/>
          <w:color w:val="auto"/>
          <w:sz w:val="22"/>
          <w:szCs w:val="22"/>
        </w:rPr>
        <w:t>greater</w:t>
      </w:r>
      <w:r w:rsidRPr="00B14633">
        <w:rPr>
          <w:rStyle w:val="s1"/>
          <w:rFonts w:ascii="Arial" w:hAnsi="Arial" w:cs="Arial"/>
          <w:color w:val="auto"/>
          <w:sz w:val="22"/>
          <w:szCs w:val="22"/>
        </w:rPr>
        <w:t xml:space="preserve"> freedoms and flexibilities</w:t>
      </w:r>
      <w:r w:rsidR="00A60DD4" w:rsidRPr="00B14633">
        <w:rPr>
          <w:rStyle w:val="s1"/>
          <w:rFonts w:ascii="Arial" w:hAnsi="Arial" w:cs="Arial"/>
          <w:color w:val="auto"/>
          <w:sz w:val="22"/>
          <w:szCs w:val="22"/>
        </w:rPr>
        <w:t xml:space="preserve"> through devolution</w:t>
      </w:r>
      <w:r w:rsidRPr="00B14633">
        <w:rPr>
          <w:rStyle w:val="s1"/>
          <w:rFonts w:ascii="Arial" w:hAnsi="Arial" w:cs="Arial"/>
          <w:color w:val="auto"/>
          <w:sz w:val="22"/>
          <w:szCs w:val="22"/>
        </w:rPr>
        <w:t>.</w:t>
      </w:r>
    </w:p>
    <w:p w14:paraId="0C0197E7" w14:textId="77777777" w:rsidR="00114187" w:rsidRPr="00114187" w:rsidRDefault="00114187" w:rsidP="00114187">
      <w:pPr>
        <w:pStyle w:val="p1"/>
        <w:ind w:left="720"/>
        <w:jc w:val="both"/>
        <w:rPr>
          <w:rStyle w:val="s1"/>
          <w:rFonts w:ascii="Arial" w:hAnsi="Arial" w:cs="Arial"/>
          <w:color w:val="auto"/>
          <w:sz w:val="22"/>
          <w:szCs w:val="22"/>
        </w:rPr>
      </w:pPr>
    </w:p>
    <w:p w14:paraId="342D3516" w14:textId="77777777" w:rsidR="00114187" w:rsidRPr="00114187" w:rsidRDefault="00114187" w:rsidP="007B167B">
      <w:pPr>
        <w:pStyle w:val="p1"/>
        <w:numPr>
          <w:ilvl w:val="0"/>
          <w:numId w:val="3"/>
        </w:numPr>
        <w:jc w:val="both"/>
        <w:rPr>
          <w:rStyle w:val="s1"/>
          <w:rFonts w:ascii="Arial" w:hAnsi="Arial" w:cs="Arial"/>
          <w:color w:val="auto"/>
          <w:sz w:val="22"/>
          <w:szCs w:val="22"/>
        </w:rPr>
      </w:pPr>
      <w:r w:rsidRPr="00114187">
        <w:rPr>
          <w:rStyle w:val="s1"/>
          <w:rFonts w:ascii="Arial" w:hAnsi="Arial" w:cs="Arial"/>
          <w:color w:val="auto"/>
          <w:sz w:val="22"/>
          <w:szCs w:val="22"/>
        </w:rPr>
        <w:t xml:space="preserve">At the last meeting in September, Board members discussed the LGA’s most recent policy priorities outlined in </w:t>
      </w:r>
      <w:r w:rsidRPr="00114187">
        <w:rPr>
          <w:rStyle w:val="s1"/>
          <w:rFonts w:ascii="Arial" w:hAnsi="Arial" w:cs="Arial"/>
          <w:i/>
          <w:color w:val="auto"/>
          <w:sz w:val="22"/>
          <w:szCs w:val="22"/>
        </w:rPr>
        <w:t>Work Local: making our vision a reality</w:t>
      </w:r>
      <w:r w:rsidRPr="00114187">
        <w:rPr>
          <w:rStyle w:val="s1"/>
          <w:rFonts w:ascii="Arial" w:hAnsi="Arial" w:cs="Arial"/>
          <w:color w:val="auto"/>
          <w:sz w:val="22"/>
          <w:szCs w:val="22"/>
        </w:rPr>
        <w:t xml:space="preserve"> (July 2019), and gave a steer  on new activity on adult skills, place based commissioning, and youth participation as well as how best to engage policy makers and influencers. </w:t>
      </w:r>
    </w:p>
    <w:p w14:paraId="455A615D" w14:textId="77777777" w:rsidR="00114187" w:rsidRPr="00114187" w:rsidRDefault="00114187" w:rsidP="00114187">
      <w:pPr>
        <w:pStyle w:val="p1"/>
        <w:ind w:left="720"/>
        <w:jc w:val="both"/>
        <w:rPr>
          <w:rStyle w:val="s1"/>
          <w:rFonts w:ascii="Arial" w:hAnsi="Arial" w:cs="Arial"/>
          <w:color w:val="auto"/>
          <w:sz w:val="22"/>
          <w:szCs w:val="22"/>
        </w:rPr>
      </w:pPr>
    </w:p>
    <w:p w14:paraId="3755F47E" w14:textId="6DCCD4FC" w:rsidR="00114187" w:rsidRPr="00114187" w:rsidRDefault="009D2910" w:rsidP="007B167B">
      <w:pPr>
        <w:pStyle w:val="ListParagraph"/>
        <w:numPr>
          <w:ilvl w:val="0"/>
          <w:numId w:val="3"/>
        </w:numPr>
        <w:spacing w:after="0" w:line="240" w:lineRule="auto"/>
        <w:rPr>
          <w:rStyle w:val="s1"/>
          <w:rFonts w:ascii="Arial" w:hAnsi="Arial" w:cs="Arial"/>
          <w:sz w:val="22"/>
          <w:szCs w:val="22"/>
        </w:rPr>
      </w:pPr>
      <w:r>
        <w:rPr>
          <w:rStyle w:val="s1"/>
          <w:rFonts w:ascii="Arial" w:hAnsi="Arial" w:cs="Arial"/>
          <w:sz w:val="22"/>
          <w:szCs w:val="22"/>
        </w:rPr>
        <w:t>Since then, we have had a</w:t>
      </w:r>
      <w:r w:rsidR="00A60DD4">
        <w:rPr>
          <w:rStyle w:val="s1"/>
          <w:rFonts w:ascii="Arial" w:hAnsi="Arial" w:cs="Arial"/>
          <w:sz w:val="22"/>
          <w:szCs w:val="22"/>
        </w:rPr>
        <w:t xml:space="preserve"> general</w:t>
      </w:r>
      <w:r>
        <w:rPr>
          <w:rStyle w:val="s1"/>
          <w:rFonts w:ascii="Arial" w:hAnsi="Arial" w:cs="Arial"/>
          <w:sz w:val="22"/>
          <w:szCs w:val="22"/>
        </w:rPr>
        <w:t xml:space="preserve"> election. </w:t>
      </w:r>
      <w:r w:rsidR="00114187" w:rsidRPr="00114187">
        <w:rPr>
          <w:rStyle w:val="s1"/>
          <w:rFonts w:ascii="Arial" w:hAnsi="Arial" w:cs="Arial"/>
          <w:sz w:val="22"/>
          <w:szCs w:val="22"/>
        </w:rPr>
        <w:t xml:space="preserve">This </w:t>
      </w:r>
      <w:r>
        <w:rPr>
          <w:rStyle w:val="s1"/>
          <w:rFonts w:ascii="Arial" w:hAnsi="Arial" w:cs="Arial"/>
          <w:sz w:val="22"/>
          <w:szCs w:val="22"/>
        </w:rPr>
        <w:t>paper</w:t>
      </w:r>
      <w:r w:rsidR="00114187" w:rsidRPr="00114187">
        <w:rPr>
          <w:rStyle w:val="s1"/>
          <w:rFonts w:ascii="Arial" w:hAnsi="Arial" w:cs="Arial"/>
          <w:sz w:val="22"/>
          <w:szCs w:val="22"/>
        </w:rPr>
        <w:t xml:space="preserve"> </w:t>
      </w:r>
      <w:r w:rsidRPr="00114187">
        <w:rPr>
          <w:rStyle w:val="s1"/>
          <w:rFonts w:ascii="Arial" w:hAnsi="Arial" w:cs="Arial"/>
          <w:sz w:val="22"/>
          <w:szCs w:val="22"/>
        </w:rPr>
        <w:t xml:space="preserve">seeks a steer on how to position </w:t>
      </w:r>
      <w:r>
        <w:rPr>
          <w:rStyle w:val="s1"/>
          <w:rFonts w:ascii="Arial" w:hAnsi="Arial" w:cs="Arial"/>
          <w:sz w:val="22"/>
          <w:szCs w:val="22"/>
        </w:rPr>
        <w:t>our</w:t>
      </w:r>
      <w:r w:rsidRPr="00114187">
        <w:rPr>
          <w:rStyle w:val="s1"/>
          <w:rFonts w:ascii="Arial" w:hAnsi="Arial" w:cs="Arial"/>
          <w:sz w:val="22"/>
          <w:szCs w:val="22"/>
        </w:rPr>
        <w:t xml:space="preserve"> work with the returning Government and its commitments on skills and jobs </w:t>
      </w:r>
      <w:r w:rsidR="00114187" w:rsidRPr="00114187">
        <w:rPr>
          <w:rStyle w:val="s1"/>
          <w:rFonts w:ascii="Arial" w:hAnsi="Arial" w:cs="Arial"/>
          <w:sz w:val="22"/>
          <w:szCs w:val="22"/>
        </w:rPr>
        <w:t xml:space="preserve">members </w:t>
      </w:r>
      <w:r>
        <w:rPr>
          <w:rStyle w:val="s1"/>
          <w:rFonts w:ascii="Arial" w:hAnsi="Arial" w:cs="Arial"/>
          <w:sz w:val="22"/>
          <w:szCs w:val="22"/>
        </w:rPr>
        <w:t xml:space="preserve">and updates Members on </w:t>
      </w:r>
      <w:r w:rsidR="00114187" w:rsidRPr="00114187">
        <w:rPr>
          <w:rStyle w:val="s1"/>
          <w:rFonts w:ascii="Arial" w:hAnsi="Arial" w:cs="Arial"/>
          <w:sz w:val="22"/>
          <w:szCs w:val="22"/>
        </w:rPr>
        <w:t>LGA activity</w:t>
      </w:r>
      <w:r w:rsidR="00A60DD4">
        <w:rPr>
          <w:rStyle w:val="s1"/>
          <w:rFonts w:ascii="Arial" w:hAnsi="Arial" w:cs="Arial"/>
          <w:sz w:val="22"/>
          <w:szCs w:val="22"/>
        </w:rPr>
        <w:t>.</w:t>
      </w:r>
    </w:p>
    <w:p w14:paraId="77915917" w14:textId="77777777" w:rsidR="00114187" w:rsidRPr="00114187" w:rsidRDefault="00114187" w:rsidP="00114187">
      <w:pPr>
        <w:spacing w:after="0" w:line="240" w:lineRule="auto"/>
        <w:rPr>
          <w:rStyle w:val="s1"/>
          <w:rFonts w:ascii="Arial" w:hAnsi="Arial" w:cs="Arial"/>
          <w:sz w:val="22"/>
          <w:szCs w:val="22"/>
        </w:rPr>
      </w:pPr>
    </w:p>
    <w:p w14:paraId="1E13C6F6" w14:textId="77777777" w:rsidR="00114187" w:rsidRPr="00114187" w:rsidRDefault="00114187" w:rsidP="00114187">
      <w:pPr>
        <w:spacing w:after="0" w:line="240" w:lineRule="auto"/>
        <w:ind w:left="360" w:hanging="360"/>
        <w:rPr>
          <w:rFonts w:cs="Arial"/>
          <w:b/>
        </w:rPr>
      </w:pPr>
      <w:r w:rsidRPr="00114187">
        <w:rPr>
          <w:rFonts w:cs="Arial"/>
          <w:b/>
        </w:rPr>
        <w:t>A New Government</w:t>
      </w:r>
    </w:p>
    <w:p w14:paraId="77C48BBA" w14:textId="77777777" w:rsidR="00114187" w:rsidRPr="00114187" w:rsidRDefault="00114187" w:rsidP="00114187">
      <w:pPr>
        <w:spacing w:after="0" w:line="240" w:lineRule="auto"/>
        <w:rPr>
          <w:rFonts w:cs="Arial"/>
          <w:b/>
        </w:rPr>
      </w:pPr>
    </w:p>
    <w:p w14:paraId="4A315FE5" w14:textId="47A72918" w:rsidR="00114187" w:rsidRPr="00114187" w:rsidRDefault="00114187" w:rsidP="007B167B">
      <w:pPr>
        <w:pStyle w:val="ListParagraph"/>
        <w:numPr>
          <w:ilvl w:val="0"/>
          <w:numId w:val="3"/>
        </w:numPr>
        <w:autoSpaceDE w:val="0"/>
        <w:autoSpaceDN w:val="0"/>
        <w:adjustRightInd w:val="0"/>
        <w:spacing w:after="0" w:line="240" w:lineRule="auto"/>
        <w:jc w:val="both"/>
        <w:rPr>
          <w:rFonts w:cs="Arial"/>
        </w:rPr>
      </w:pPr>
      <w:r w:rsidRPr="00114187">
        <w:rPr>
          <w:rFonts w:cs="Arial"/>
        </w:rPr>
        <w:t>The returning Government has committed to deliver opportunity and growth to people and places across the country</w:t>
      </w:r>
      <w:r w:rsidR="004E0595">
        <w:rPr>
          <w:rFonts w:cs="Arial"/>
        </w:rPr>
        <w:t>, e</w:t>
      </w:r>
      <w:r w:rsidRPr="00114187">
        <w:rPr>
          <w:rFonts w:cs="Arial"/>
        </w:rPr>
        <w:t xml:space="preserve">quipping people with the skills to compete for available jobs, and creating more and better jobs. </w:t>
      </w:r>
      <w:r w:rsidR="00974A43">
        <w:rPr>
          <w:rFonts w:cs="Arial"/>
        </w:rPr>
        <w:t>As democratically elected leaders and place shapers, c</w:t>
      </w:r>
      <w:r w:rsidR="00974A43" w:rsidRPr="00114187">
        <w:rPr>
          <w:rFonts w:cs="Arial"/>
        </w:rPr>
        <w:t>o</w:t>
      </w:r>
      <w:r w:rsidR="00974A43">
        <w:rPr>
          <w:rFonts w:cs="Arial"/>
        </w:rPr>
        <w:t xml:space="preserve">uncils and combined authorities should be </w:t>
      </w:r>
      <w:r w:rsidR="00974A43" w:rsidRPr="00114187">
        <w:rPr>
          <w:rFonts w:cs="Arial"/>
        </w:rPr>
        <w:t xml:space="preserve">natural partners to </w:t>
      </w:r>
      <w:r w:rsidR="00974A43">
        <w:rPr>
          <w:rFonts w:cs="Arial"/>
        </w:rPr>
        <w:t>achieving this</w:t>
      </w:r>
      <w:r w:rsidR="00974A43" w:rsidRPr="00114187">
        <w:rPr>
          <w:rFonts w:cs="Arial"/>
        </w:rPr>
        <w:t>.</w:t>
      </w:r>
    </w:p>
    <w:p w14:paraId="6338C1CF" w14:textId="77777777" w:rsidR="00114187" w:rsidRPr="00114187" w:rsidRDefault="00114187" w:rsidP="00114187">
      <w:pPr>
        <w:autoSpaceDE w:val="0"/>
        <w:autoSpaceDN w:val="0"/>
        <w:adjustRightInd w:val="0"/>
        <w:spacing w:after="0" w:line="240" w:lineRule="auto"/>
        <w:jc w:val="both"/>
        <w:rPr>
          <w:rFonts w:cs="Arial"/>
        </w:rPr>
      </w:pPr>
    </w:p>
    <w:p w14:paraId="13701870" w14:textId="730A06D7" w:rsidR="00114187" w:rsidRPr="009651EC" w:rsidRDefault="004E0595" w:rsidP="007B167B">
      <w:pPr>
        <w:pStyle w:val="ListParagraph"/>
        <w:numPr>
          <w:ilvl w:val="0"/>
          <w:numId w:val="3"/>
        </w:numPr>
        <w:autoSpaceDE w:val="0"/>
        <w:autoSpaceDN w:val="0"/>
        <w:adjustRightInd w:val="0"/>
        <w:spacing w:after="0" w:line="240" w:lineRule="auto"/>
        <w:jc w:val="both"/>
        <w:rPr>
          <w:rFonts w:cs="Arial"/>
        </w:rPr>
      </w:pPr>
      <w:r w:rsidRPr="009651EC">
        <w:rPr>
          <w:rFonts w:cs="Arial"/>
        </w:rPr>
        <w:t xml:space="preserve">As </w:t>
      </w:r>
      <w:r w:rsidR="00A60DD4">
        <w:rPr>
          <w:rFonts w:cs="Arial"/>
        </w:rPr>
        <w:t xml:space="preserve">Government </w:t>
      </w:r>
      <w:r w:rsidRPr="009651EC">
        <w:rPr>
          <w:rFonts w:cs="Arial"/>
        </w:rPr>
        <w:t xml:space="preserve">moves forward with this agenda, it will need to address poor levels of </w:t>
      </w:r>
      <w:r w:rsidR="00114187" w:rsidRPr="009651EC">
        <w:rPr>
          <w:rFonts w:cs="Arial"/>
        </w:rPr>
        <w:t>adult skills with those most in need of training least likely to seek it out, shortages in technical and high skilled workers,</w:t>
      </w:r>
      <w:r w:rsidR="00A60DD4">
        <w:rPr>
          <w:rFonts w:cs="Arial"/>
        </w:rPr>
        <w:t xml:space="preserve"> and</w:t>
      </w:r>
      <w:r w:rsidR="00114187" w:rsidRPr="009651EC">
        <w:rPr>
          <w:rFonts w:cs="Arial"/>
        </w:rPr>
        <w:t xml:space="preserve"> </w:t>
      </w:r>
      <w:r w:rsidR="009651EC" w:rsidRPr="009651EC">
        <w:rPr>
          <w:rFonts w:cs="Arial"/>
        </w:rPr>
        <w:t>intergenerational worklessness</w:t>
      </w:r>
      <w:r w:rsidR="00A60DD4">
        <w:rPr>
          <w:rFonts w:cs="Arial"/>
        </w:rPr>
        <w:t>. It will need to drive the creation of</w:t>
      </w:r>
      <w:r w:rsidR="00114187" w:rsidRPr="009651EC">
        <w:rPr>
          <w:rFonts w:cs="Arial"/>
        </w:rPr>
        <w:t xml:space="preserve"> more and better jobs including in areas </w:t>
      </w:r>
      <w:r w:rsidR="00A60DD4">
        <w:rPr>
          <w:rFonts w:cs="Arial"/>
        </w:rPr>
        <w:t xml:space="preserve">of the country </w:t>
      </w:r>
      <w:r w:rsidR="00114187" w:rsidRPr="009651EC">
        <w:rPr>
          <w:rFonts w:cs="Arial"/>
        </w:rPr>
        <w:t>recovering from the last economic downturn. Our exit from the EU, digitalisation, the gig economy, and extended working lives, are set to transform our economy,</w:t>
      </w:r>
      <w:r w:rsidR="009651EC" w:rsidRPr="009651EC">
        <w:rPr>
          <w:rFonts w:cs="Arial"/>
        </w:rPr>
        <w:t xml:space="preserve"> which </w:t>
      </w:r>
      <w:r w:rsidR="00114187" w:rsidRPr="009651EC">
        <w:rPr>
          <w:rFonts w:cs="Arial"/>
        </w:rPr>
        <w:t>requir</w:t>
      </w:r>
      <w:r w:rsidR="009651EC" w:rsidRPr="009651EC">
        <w:rPr>
          <w:rFonts w:cs="Arial"/>
        </w:rPr>
        <w:t>es</w:t>
      </w:r>
      <w:r w:rsidR="00114187" w:rsidRPr="009651EC">
        <w:rPr>
          <w:rFonts w:cs="Arial"/>
        </w:rPr>
        <w:t xml:space="preserve"> </w:t>
      </w:r>
      <w:r w:rsidR="009651EC" w:rsidRPr="009651EC">
        <w:rPr>
          <w:rFonts w:cs="Arial"/>
        </w:rPr>
        <w:t xml:space="preserve">a far </w:t>
      </w:r>
      <w:r w:rsidR="00114187" w:rsidRPr="009651EC">
        <w:rPr>
          <w:rFonts w:cs="Arial"/>
        </w:rPr>
        <w:t xml:space="preserve">more </w:t>
      </w:r>
      <w:r w:rsidR="009651EC" w:rsidRPr="009651EC">
        <w:rPr>
          <w:rFonts w:cs="Arial"/>
        </w:rPr>
        <w:t xml:space="preserve">responsive </w:t>
      </w:r>
      <w:r w:rsidR="00114187" w:rsidRPr="009651EC">
        <w:rPr>
          <w:rFonts w:cs="Arial"/>
        </w:rPr>
        <w:t xml:space="preserve">education and training system to support it. </w:t>
      </w:r>
      <w:r w:rsidR="009651EC" w:rsidRPr="009651EC">
        <w:rPr>
          <w:rFonts w:cs="Arial"/>
        </w:rPr>
        <w:t xml:space="preserve"> </w:t>
      </w:r>
    </w:p>
    <w:p w14:paraId="4E664C4A" w14:textId="77777777" w:rsidR="00114187" w:rsidRPr="00114187" w:rsidRDefault="00114187" w:rsidP="00114187">
      <w:pPr>
        <w:autoSpaceDE w:val="0"/>
        <w:autoSpaceDN w:val="0"/>
        <w:adjustRightInd w:val="0"/>
        <w:spacing w:after="0" w:line="240" w:lineRule="auto"/>
        <w:jc w:val="both"/>
        <w:rPr>
          <w:rFonts w:cs="Arial"/>
        </w:rPr>
      </w:pPr>
    </w:p>
    <w:p w14:paraId="45899749" w14:textId="618E895A" w:rsidR="00114187" w:rsidRPr="00114187" w:rsidRDefault="00114187" w:rsidP="007B167B">
      <w:pPr>
        <w:pStyle w:val="ListParagraph"/>
        <w:numPr>
          <w:ilvl w:val="0"/>
          <w:numId w:val="3"/>
        </w:numPr>
        <w:spacing w:after="0" w:line="240" w:lineRule="auto"/>
        <w:jc w:val="both"/>
        <w:rPr>
          <w:rFonts w:cs="Arial"/>
        </w:rPr>
      </w:pPr>
      <w:r w:rsidRPr="00114187">
        <w:rPr>
          <w:rFonts w:cs="Arial"/>
        </w:rPr>
        <w:t xml:space="preserve">In the last Parliament, </w:t>
      </w:r>
      <w:r w:rsidR="009651EC">
        <w:rPr>
          <w:rFonts w:cs="Arial"/>
        </w:rPr>
        <w:t>several</w:t>
      </w:r>
      <w:r w:rsidRPr="00114187">
        <w:rPr>
          <w:rFonts w:cs="Arial"/>
        </w:rPr>
        <w:t xml:space="preserve"> policies were introduced to address these issues including Local Industrial Strategies and Skills Advisory Panels to provide a place based focus to growth, the Apprenticeship Levy and Technical Levels to increase vocational education options, a focus on adult skills through the National Retraining Scheme (NRS), devolving half the Adult Education Budget (AEB) to mayoral combined authorities and London, and a </w:t>
      </w:r>
      <w:r w:rsidR="00A60DD4">
        <w:rPr>
          <w:rFonts w:cs="Arial"/>
        </w:rPr>
        <w:t xml:space="preserve">proposed </w:t>
      </w:r>
      <w:r w:rsidRPr="00114187">
        <w:rPr>
          <w:rFonts w:cs="Arial"/>
        </w:rPr>
        <w:t xml:space="preserve">UK Shared Prosperity Fund to replace EU funding including the European Social Fund. </w:t>
      </w:r>
      <w:r w:rsidR="00FD51F5">
        <w:rPr>
          <w:rFonts w:cs="Arial"/>
        </w:rPr>
        <w:t xml:space="preserve">However, fundamental issues of overly complicated funding and responsibilities for skills and employment remain in the way of effectively tackling the issues above. </w:t>
      </w:r>
    </w:p>
    <w:p w14:paraId="4A7DB4A5" w14:textId="77777777" w:rsidR="00114187" w:rsidRPr="00114187" w:rsidRDefault="00114187" w:rsidP="00114187">
      <w:pPr>
        <w:spacing w:after="0" w:line="240" w:lineRule="auto"/>
        <w:jc w:val="both"/>
        <w:rPr>
          <w:rFonts w:eastAsia="Times New Roman" w:cs="Arial"/>
          <w:lang w:eastAsia="en-GB"/>
        </w:rPr>
      </w:pPr>
    </w:p>
    <w:p w14:paraId="5387F1B6" w14:textId="3BA5A436" w:rsidR="00114187" w:rsidRPr="00114187" w:rsidRDefault="00114187" w:rsidP="00114187">
      <w:pPr>
        <w:spacing w:after="0" w:line="240" w:lineRule="auto"/>
        <w:ind w:left="360" w:hanging="360"/>
        <w:jc w:val="both"/>
        <w:rPr>
          <w:rFonts w:cs="Arial"/>
          <w:i/>
        </w:rPr>
      </w:pPr>
      <w:r>
        <w:rPr>
          <w:rFonts w:cs="Arial"/>
          <w:i/>
        </w:rPr>
        <w:t>N</w:t>
      </w:r>
      <w:r w:rsidRPr="00114187">
        <w:rPr>
          <w:rFonts w:cs="Arial"/>
          <w:i/>
        </w:rPr>
        <w:t>ew commitments</w:t>
      </w:r>
    </w:p>
    <w:p w14:paraId="2150AFCE" w14:textId="77777777" w:rsidR="00114187" w:rsidRPr="00114187" w:rsidRDefault="00114187" w:rsidP="00114187">
      <w:pPr>
        <w:spacing w:after="0" w:line="240" w:lineRule="auto"/>
        <w:jc w:val="both"/>
        <w:rPr>
          <w:rFonts w:cs="Arial"/>
          <w:i/>
        </w:rPr>
      </w:pPr>
    </w:p>
    <w:p w14:paraId="047160DE" w14:textId="047BCF03" w:rsidR="00114187" w:rsidRPr="00974A43" w:rsidRDefault="00114187" w:rsidP="00E032D4">
      <w:pPr>
        <w:pStyle w:val="ListParagraph"/>
        <w:numPr>
          <w:ilvl w:val="0"/>
          <w:numId w:val="3"/>
        </w:numPr>
        <w:spacing w:after="0" w:line="240" w:lineRule="auto"/>
        <w:jc w:val="both"/>
        <w:rPr>
          <w:rFonts w:eastAsia="Times New Roman" w:cs="Arial"/>
          <w:lang w:eastAsia="en-GB"/>
        </w:rPr>
      </w:pPr>
      <w:r w:rsidRPr="00974A43">
        <w:rPr>
          <w:rFonts w:cs="Arial"/>
        </w:rPr>
        <w:t>In its manifesto and recent announcements, the Government has committed to introduce further skills and growth policy and funding, and</w:t>
      </w:r>
      <w:r w:rsidRPr="00974A43">
        <w:rPr>
          <w:rFonts w:cs="Arial"/>
          <w:bCs/>
        </w:rPr>
        <w:t xml:space="preserve"> revive devolution.</w:t>
      </w:r>
      <w:r w:rsidR="00974A43" w:rsidRPr="00974A43">
        <w:rPr>
          <w:rFonts w:cs="Arial"/>
          <w:bCs/>
        </w:rPr>
        <w:t xml:space="preserve"> </w:t>
      </w:r>
      <w:r w:rsidR="00974A43" w:rsidRPr="00974A43">
        <w:rPr>
          <w:rFonts w:cs="Arial"/>
        </w:rPr>
        <w:t xml:space="preserve">Key commitments include </w:t>
      </w:r>
      <w:r w:rsidRPr="00974A43">
        <w:rPr>
          <w:rFonts w:eastAsia="Times New Roman" w:cs="Arial"/>
          <w:lang w:eastAsia="en-GB"/>
        </w:rPr>
        <w:t>consult</w:t>
      </w:r>
      <w:r w:rsidR="00974A43" w:rsidRPr="00974A43">
        <w:rPr>
          <w:rFonts w:eastAsia="Times New Roman" w:cs="Arial"/>
          <w:lang w:eastAsia="en-GB"/>
        </w:rPr>
        <w:t>ing</w:t>
      </w:r>
      <w:r w:rsidRPr="00974A43">
        <w:rPr>
          <w:rFonts w:eastAsia="Times New Roman" w:cs="Arial"/>
          <w:lang w:eastAsia="en-GB"/>
        </w:rPr>
        <w:t xml:space="preserve"> on a </w:t>
      </w:r>
      <w:r w:rsidRPr="00974A43">
        <w:rPr>
          <w:rFonts w:eastAsia="Times New Roman" w:cs="Arial"/>
          <w:b/>
          <w:lang w:eastAsia="en-GB"/>
        </w:rPr>
        <w:t>£3 billion</w:t>
      </w:r>
      <w:r w:rsidRPr="00974A43">
        <w:rPr>
          <w:rFonts w:eastAsia="Times New Roman" w:cs="Arial"/>
          <w:lang w:eastAsia="en-GB"/>
        </w:rPr>
        <w:t xml:space="preserve"> </w:t>
      </w:r>
      <w:r w:rsidRPr="00974A43">
        <w:rPr>
          <w:rFonts w:eastAsia="Times New Roman" w:cs="Arial"/>
          <w:b/>
          <w:lang w:eastAsia="en-GB"/>
        </w:rPr>
        <w:t xml:space="preserve">National Skills Fund (NSF) </w:t>
      </w:r>
      <w:r w:rsidRPr="00974A43">
        <w:rPr>
          <w:rFonts w:eastAsia="Times New Roman" w:cs="Arial"/>
          <w:lang w:eastAsia="en-GB"/>
        </w:rPr>
        <w:t xml:space="preserve">to (re)train people not in work or who lack qualifications, or those keen to return to work, or switch career. </w:t>
      </w:r>
      <w:r w:rsidRPr="00974A43">
        <w:rPr>
          <w:rFonts w:cs="Arial"/>
        </w:rPr>
        <w:t xml:space="preserve">It also </w:t>
      </w:r>
      <w:r w:rsidR="00974A43" w:rsidRPr="00974A43">
        <w:rPr>
          <w:rFonts w:cs="Arial"/>
        </w:rPr>
        <w:t xml:space="preserve">sets out that </w:t>
      </w:r>
      <w:r w:rsidRPr="00974A43">
        <w:rPr>
          <w:rFonts w:eastAsia="Times New Roman" w:cs="Arial"/>
          <w:b/>
          <w:lang w:eastAsia="en-GB"/>
        </w:rPr>
        <w:t>£500 million of the UK Shared Prosperity Fund</w:t>
      </w:r>
      <w:r w:rsidRPr="00974A43">
        <w:rPr>
          <w:rFonts w:eastAsia="Times New Roman" w:cs="Arial"/>
          <w:lang w:eastAsia="en-GB"/>
        </w:rPr>
        <w:t xml:space="preserve"> </w:t>
      </w:r>
      <w:r w:rsidR="00974A43">
        <w:rPr>
          <w:rFonts w:eastAsia="Times New Roman" w:cs="Arial"/>
          <w:lang w:eastAsia="en-GB"/>
        </w:rPr>
        <w:t>will be used to</w:t>
      </w:r>
      <w:r w:rsidR="00974A43" w:rsidRPr="00974A43">
        <w:rPr>
          <w:rFonts w:eastAsia="Times New Roman" w:cs="Arial"/>
          <w:lang w:eastAsia="en-GB"/>
        </w:rPr>
        <w:t xml:space="preserve"> </w:t>
      </w:r>
      <w:r w:rsidRPr="00974A43">
        <w:rPr>
          <w:rFonts w:eastAsia="Times New Roman" w:cs="Arial"/>
          <w:lang w:eastAsia="en-GB"/>
        </w:rPr>
        <w:t xml:space="preserve">improve the </w:t>
      </w:r>
      <w:r w:rsidRPr="00974A43">
        <w:rPr>
          <w:rFonts w:eastAsia="Times New Roman" w:cs="Arial"/>
          <w:lang w:eastAsia="en-GB"/>
        </w:rPr>
        <w:lastRenderedPageBreak/>
        <w:t>ski</w:t>
      </w:r>
      <w:r w:rsidR="00E032D4">
        <w:rPr>
          <w:rFonts w:eastAsia="Times New Roman" w:cs="Arial"/>
          <w:lang w:eastAsia="en-GB"/>
        </w:rPr>
        <w:t>lls of disadvantaged people. To</w:t>
      </w:r>
      <w:r w:rsidRPr="00974A43">
        <w:rPr>
          <w:rFonts w:eastAsia="Times New Roman" w:cs="Arial"/>
          <w:lang w:eastAsia="en-GB"/>
        </w:rPr>
        <w:t xml:space="preserve"> note that the </w:t>
      </w:r>
      <w:r w:rsidR="00974A43" w:rsidRPr="00974A43">
        <w:rPr>
          <w:rFonts w:eastAsia="Times New Roman" w:cs="Arial"/>
          <w:lang w:eastAsia="en-GB"/>
        </w:rPr>
        <w:t xml:space="preserve">current </w:t>
      </w:r>
      <w:r w:rsidRPr="00974A43">
        <w:rPr>
          <w:rFonts w:eastAsia="Times New Roman" w:cs="Arial"/>
          <w:lang w:eastAsia="en-GB"/>
        </w:rPr>
        <w:t>European Social Fund which the UKSPF is in part replacing, provided this level of funding annually.</w:t>
      </w:r>
      <w:r w:rsidR="008868E5" w:rsidRPr="00114187">
        <w:rPr>
          <w:rFonts w:eastAsia="Times New Roman" w:cs="Arial"/>
        </w:rPr>
        <w:t xml:space="preserve"> </w:t>
      </w:r>
      <w:r w:rsidR="00974A43">
        <w:rPr>
          <w:rFonts w:eastAsia="Times New Roman" w:cs="Arial"/>
          <w:lang w:eastAsia="en-GB"/>
        </w:rPr>
        <w:t xml:space="preserve"> </w:t>
      </w:r>
    </w:p>
    <w:p w14:paraId="2002E395" w14:textId="77777777" w:rsidR="00114187" w:rsidRPr="00114187" w:rsidRDefault="00114187" w:rsidP="00114187">
      <w:pPr>
        <w:pStyle w:val="ListParagraph"/>
        <w:numPr>
          <w:ilvl w:val="0"/>
          <w:numId w:val="0"/>
        </w:numPr>
        <w:ind w:left="360"/>
        <w:rPr>
          <w:rFonts w:eastAsia="Times New Roman" w:cs="Arial"/>
          <w:lang w:eastAsia="en-GB"/>
        </w:rPr>
      </w:pPr>
    </w:p>
    <w:p w14:paraId="76C3EE43" w14:textId="420F2CD3" w:rsidR="00114187" w:rsidRPr="00114187" w:rsidRDefault="00E032D4" w:rsidP="007B167B">
      <w:pPr>
        <w:pStyle w:val="ListParagraph"/>
        <w:numPr>
          <w:ilvl w:val="1"/>
          <w:numId w:val="3"/>
        </w:numPr>
        <w:spacing w:after="0" w:line="240" w:lineRule="auto"/>
        <w:jc w:val="both"/>
        <w:rPr>
          <w:rFonts w:eastAsia="Times New Roman" w:cs="Arial"/>
          <w:lang w:eastAsia="en-GB"/>
        </w:rPr>
      </w:pPr>
      <w:r>
        <w:rPr>
          <w:rFonts w:eastAsia="Times New Roman" w:cs="Arial"/>
          <w:lang w:eastAsia="en-GB"/>
        </w:rPr>
        <w:t>While</w:t>
      </w:r>
      <w:r w:rsidR="00974A43">
        <w:rPr>
          <w:rFonts w:eastAsia="Times New Roman" w:cs="Arial"/>
          <w:lang w:eastAsia="en-GB"/>
        </w:rPr>
        <w:t xml:space="preserve"> </w:t>
      </w:r>
      <w:r w:rsidR="00FD51F5">
        <w:rPr>
          <w:rFonts w:eastAsia="Times New Roman" w:cs="Arial"/>
          <w:lang w:eastAsia="en-GB"/>
        </w:rPr>
        <w:t xml:space="preserve">greater </w:t>
      </w:r>
      <w:r w:rsidR="00974A43">
        <w:rPr>
          <w:rFonts w:eastAsia="Times New Roman" w:cs="Arial"/>
          <w:lang w:eastAsia="en-GB"/>
        </w:rPr>
        <w:t xml:space="preserve">clarity on funding is </w:t>
      </w:r>
      <w:r w:rsidR="00114187" w:rsidRPr="00114187">
        <w:rPr>
          <w:rFonts w:cs="Arial"/>
        </w:rPr>
        <w:t xml:space="preserve">welcome, there are concerns over whether it is sufficient to </w:t>
      </w:r>
      <w:r w:rsidR="00114187" w:rsidRPr="00114187">
        <w:rPr>
          <w:rStyle w:val="s1"/>
          <w:rFonts w:ascii="Arial" w:hAnsi="Arial" w:cs="Arial"/>
          <w:sz w:val="22"/>
          <w:szCs w:val="22"/>
        </w:rPr>
        <w:t xml:space="preserve">reskill and upskill the population to meet </w:t>
      </w:r>
      <w:r w:rsidR="00114187" w:rsidRPr="00114187">
        <w:rPr>
          <w:rFonts w:cs="Arial"/>
        </w:rPr>
        <w:t>our economy’s</w:t>
      </w:r>
      <w:r w:rsidR="00114187" w:rsidRPr="00114187">
        <w:rPr>
          <w:rStyle w:val="s1"/>
          <w:rFonts w:ascii="Arial" w:hAnsi="Arial" w:cs="Arial"/>
          <w:sz w:val="22"/>
          <w:szCs w:val="22"/>
        </w:rPr>
        <w:t xml:space="preserve"> changing skills demands</w:t>
      </w:r>
      <w:r w:rsidR="00114187" w:rsidRPr="00114187">
        <w:rPr>
          <w:rFonts w:cs="Arial"/>
        </w:rPr>
        <w:t xml:space="preserve">. </w:t>
      </w:r>
      <w:r w:rsidR="008868E5">
        <w:rPr>
          <w:rFonts w:cs="Arial"/>
        </w:rPr>
        <w:t>According to the</w:t>
      </w:r>
      <w:r w:rsidR="008868E5" w:rsidRPr="00114187">
        <w:rPr>
          <w:rFonts w:cs="Arial"/>
        </w:rPr>
        <w:t xml:space="preserve"> Learning and Work Institute</w:t>
      </w:r>
      <w:r w:rsidR="00D743A8">
        <w:rPr>
          <w:rFonts w:cs="Arial"/>
        </w:rPr>
        <w:t xml:space="preserve"> (L&amp;W)</w:t>
      </w:r>
      <w:r w:rsidR="008868E5">
        <w:rPr>
          <w:rFonts w:cs="Arial"/>
        </w:rPr>
        <w:t>, in 2019, a</w:t>
      </w:r>
      <w:r w:rsidR="00974A43">
        <w:rPr>
          <w:rFonts w:cs="Arial"/>
        </w:rPr>
        <w:t xml:space="preserve">dult learner numbers </w:t>
      </w:r>
      <w:r w:rsidR="008868E5">
        <w:rPr>
          <w:rFonts w:cs="Arial"/>
        </w:rPr>
        <w:t>fell by</w:t>
      </w:r>
      <w:r w:rsidR="00974A43">
        <w:rPr>
          <w:rFonts w:cs="Arial"/>
        </w:rPr>
        <w:t xml:space="preserve"> </w:t>
      </w:r>
      <w:r w:rsidR="008868E5" w:rsidRPr="00114187">
        <w:rPr>
          <w:rFonts w:cs="Arial"/>
        </w:rPr>
        <w:t xml:space="preserve">3.8 million </w:t>
      </w:r>
      <w:r w:rsidR="008868E5">
        <w:rPr>
          <w:rFonts w:cs="Arial"/>
        </w:rPr>
        <w:t>in</w:t>
      </w:r>
      <w:r w:rsidR="00974A43">
        <w:rPr>
          <w:rFonts w:cs="Arial"/>
        </w:rPr>
        <w:t xml:space="preserve"> the last decade</w:t>
      </w:r>
      <w:r w:rsidR="00F21A94">
        <w:rPr>
          <w:rFonts w:cs="Arial"/>
        </w:rPr>
        <w:t>.</w:t>
      </w:r>
      <w:r w:rsidR="00422E77" w:rsidRPr="00422E77">
        <w:rPr>
          <w:rFonts w:cs="Arial"/>
          <w:color w:val="FF0000"/>
        </w:rPr>
        <w:t xml:space="preserve"> </w:t>
      </w:r>
      <w:r w:rsidR="00114187" w:rsidRPr="00114187">
        <w:rPr>
          <w:rFonts w:cs="Arial"/>
        </w:rPr>
        <w:t xml:space="preserve">The Institute of Fiscal Studies </w:t>
      </w:r>
      <w:r w:rsidR="006B2E22">
        <w:rPr>
          <w:rFonts w:cs="Arial"/>
        </w:rPr>
        <w:t>analysis shows that</w:t>
      </w:r>
      <w:r w:rsidR="008868E5">
        <w:rPr>
          <w:rFonts w:cs="Arial"/>
        </w:rPr>
        <w:t xml:space="preserve"> this </w:t>
      </w:r>
      <w:r w:rsidR="00114187" w:rsidRPr="00114187">
        <w:rPr>
          <w:rFonts w:cs="Arial"/>
        </w:rPr>
        <w:t xml:space="preserve">coincided with a </w:t>
      </w:r>
      <w:hyperlink r:id="rId10" w:history="1">
        <w:r w:rsidR="00114187" w:rsidRPr="00422E77">
          <w:rPr>
            <w:rStyle w:val="Hyperlink"/>
            <w:rFonts w:cs="Arial"/>
          </w:rPr>
          <w:t xml:space="preserve">reduction </w:t>
        </w:r>
        <w:r w:rsidR="00422E77" w:rsidRPr="00422E77">
          <w:rPr>
            <w:rStyle w:val="Hyperlink"/>
            <w:rFonts w:cs="Arial"/>
          </w:rPr>
          <w:t xml:space="preserve">of 47 percent </w:t>
        </w:r>
        <w:r w:rsidR="00114187" w:rsidRPr="00422E77">
          <w:rPr>
            <w:rStyle w:val="Hyperlink"/>
            <w:rFonts w:cs="Arial"/>
          </w:rPr>
          <w:t xml:space="preserve">in </w:t>
        </w:r>
        <w:r w:rsidR="006B2E22">
          <w:rPr>
            <w:rStyle w:val="Hyperlink"/>
            <w:rFonts w:cs="Arial"/>
          </w:rPr>
          <w:t xml:space="preserve">total </w:t>
        </w:r>
        <w:r w:rsidR="00114187" w:rsidRPr="00422E77">
          <w:rPr>
            <w:rStyle w:val="Hyperlink"/>
            <w:rFonts w:cs="Arial"/>
          </w:rPr>
          <w:t>funding for adult skills</w:t>
        </w:r>
      </w:hyperlink>
      <w:r w:rsidR="00114187" w:rsidRPr="00114187">
        <w:rPr>
          <w:rFonts w:cs="Arial"/>
        </w:rPr>
        <w:t xml:space="preserve"> (excluding apprenticeships)</w:t>
      </w:r>
      <w:r w:rsidR="006B2E22">
        <w:rPr>
          <w:rFonts w:cs="Arial"/>
        </w:rPr>
        <w:t xml:space="preserve"> </w:t>
      </w:r>
      <w:r w:rsidR="006B2E22" w:rsidRPr="006B2E22">
        <w:rPr>
          <w:rFonts w:cs="Arial"/>
        </w:rPr>
        <w:t xml:space="preserve">between </w:t>
      </w:r>
      <w:r w:rsidR="006B2E22" w:rsidRPr="00F21A94">
        <w:rPr>
          <w:rFonts w:eastAsiaTheme="minorEastAsia" w:cs="Arial"/>
          <w:lang w:eastAsia="ja-JP"/>
        </w:rPr>
        <w:t>2009/10 and 2018/19</w:t>
      </w:r>
      <w:r w:rsidR="00422E77" w:rsidRPr="00F21A94">
        <w:rPr>
          <w:rFonts w:cs="Arial"/>
        </w:rPr>
        <w:t xml:space="preserve">. </w:t>
      </w:r>
      <w:r w:rsidR="00422E77" w:rsidRPr="006B2E22">
        <w:rPr>
          <w:rFonts w:cs="Arial"/>
        </w:rPr>
        <w:t xml:space="preserve">The </w:t>
      </w:r>
      <w:r w:rsidR="00114187" w:rsidRPr="006B2E22">
        <w:rPr>
          <w:rFonts w:cs="Arial"/>
        </w:rPr>
        <w:t xml:space="preserve">Adult Education Budget (AEB) </w:t>
      </w:r>
      <w:r w:rsidR="006B2E22">
        <w:rPr>
          <w:rFonts w:cs="Arial"/>
        </w:rPr>
        <w:t xml:space="preserve">is </w:t>
      </w:r>
      <w:r w:rsidR="00422E77" w:rsidRPr="006B2E22">
        <w:rPr>
          <w:rFonts w:cs="Arial"/>
        </w:rPr>
        <w:t xml:space="preserve">now </w:t>
      </w:r>
      <w:r w:rsidR="00114187" w:rsidRPr="006B2E22">
        <w:rPr>
          <w:rFonts w:cs="Arial"/>
        </w:rPr>
        <w:t>funded to £1.5 billion</w:t>
      </w:r>
      <w:r w:rsidR="006B2E22">
        <w:rPr>
          <w:rFonts w:cs="Arial"/>
        </w:rPr>
        <w:t xml:space="preserve"> annually</w:t>
      </w:r>
      <w:r w:rsidR="00114187" w:rsidRPr="006B2E22">
        <w:rPr>
          <w:rFonts w:cs="Arial"/>
        </w:rPr>
        <w:t xml:space="preserve">. </w:t>
      </w:r>
      <w:r w:rsidR="00583F39" w:rsidRPr="006B2E22">
        <w:rPr>
          <w:rFonts w:cs="Arial"/>
        </w:rPr>
        <w:t>Last</w:t>
      </w:r>
      <w:r w:rsidR="00583F39">
        <w:rPr>
          <w:rFonts w:cs="Arial"/>
        </w:rPr>
        <w:t xml:space="preserve"> year the </w:t>
      </w:r>
      <w:r w:rsidR="00D743A8">
        <w:rPr>
          <w:rFonts w:cs="Arial"/>
        </w:rPr>
        <w:t xml:space="preserve">L&amp;W </w:t>
      </w:r>
      <w:r w:rsidR="00583F39">
        <w:rPr>
          <w:rFonts w:cs="Arial"/>
        </w:rPr>
        <w:t>set out</w:t>
      </w:r>
      <w:r w:rsidR="00EC226F">
        <w:rPr>
          <w:rFonts w:cs="Arial"/>
        </w:rPr>
        <w:t xml:space="preserve"> in a </w:t>
      </w:r>
      <w:hyperlink r:id="rId11" w:history="1">
        <w:r w:rsidR="00EC226F" w:rsidRPr="00EC226F">
          <w:rPr>
            <w:rStyle w:val="Hyperlink"/>
            <w:rFonts w:cs="Arial"/>
          </w:rPr>
          <w:t>report</w:t>
        </w:r>
      </w:hyperlink>
      <w:r w:rsidR="00583F39">
        <w:rPr>
          <w:rFonts w:cs="Arial"/>
        </w:rPr>
        <w:t xml:space="preserve"> that increased investment of £1.9 billion </w:t>
      </w:r>
      <w:r w:rsidR="00EC226F">
        <w:rPr>
          <w:rFonts w:cs="Arial"/>
        </w:rPr>
        <w:t xml:space="preserve">per year </w:t>
      </w:r>
      <w:r w:rsidR="00583F39">
        <w:rPr>
          <w:rFonts w:cs="Arial"/>
        </w:rPr>
        <w:t>into adult skills would help meet 2030 skills demands, and reverse the falls in adult learning in the last decade.</w:t>
      </w:r>
    </w:p>
    <w:p w14:paraId="5598820A" w14:textId="7878327D" w:rsidR="00114187" w:rsidRPr="00114187" w:rsidRDefault="00114187" w:rsidP="00114187">
      <w:pPr>
        <w:spacing w:after="0" w:line="240" w:lineRule="auto"/>
        <w:jc w:val="both"/>
        <w:rPr>
          <w:rFonts w:cs="Arial"/>
        </w:rPr>
      </w:pPr>
    </w:p>
    <w:p w14:paraId="56C1A3A8" w14:textId="0F1C084E" w:rsidR="00114187" w:rsidRPr="00114187" w:rsidRDefault="00114187" w:rsidP="007B167B">
      <w:pPr>
        <w:pStyle w:val="ListParagraph"/>
        <w:numPr>
          <w:ilvl w:val="1"/>
          <w:numId w:val="3"/>
        </w:numPr>
        <w:spacing w:after="0" w:line="240" w:lineRule="auto"/>
        <w:jc w:val="both"/>
        <w:rPr>
          <w:rFonts w:cs="Arial"/>
        </w:rPr>
      </w:pPr>
      <w:r w:rsidRPr="00114187">
        <w:rPr>
          <w:rFonts w:eastAsia="Times New Roman" w:cs="Arial"/>
          <w:lang w:eastAsia="en-GB"/>
        </w:rPr>
        <w:t xml:space="preserve">The LGA will engage </w:t>
      </w:r>
      <w:r w:rsidR="00FD51F5">
        <w:rPr>
          <w:rFonts w:eastAsia="Times New Roman" w:cs="Arial"/>
          <w:lang w:eastAsia="en-GB"/>
        </w:rPr>
        <w:t xml:space="preserve">the </w:t>
      </w:r>
      <w:r w:rsidRPr="00114187">
        <w:rPr>
          <w:rFonts w:eastAsia="Times New Roman" w:cs="Arial"/>
          <w:lang w:eastAsia="en-GB"/>
        </w:rPr>
        <w:t>De</w:t>
      </w:r>
      <w:r w:rsidR="008868E5">
        <w:rPr>
          <w:rFonts w:eastAsia="Times New Roman" w:cs="Arial"/>
          <w:lang w:eastAsia="en-GB"/>
        </w:rPr>
        <w:t xml:space="preserve">partment for Education (DfE) </w:t>
      </w:r>
      <w:r w:rsidR="00FD51F5">
        <w:rPr>
          <w:rFonts w:eastAsia="Times New Roman" w:cs="Arial"/>
          <w:lang w:eastAsia="en-GB"/>
        </w:rPr>
        <w:t>through</w:t>
      </w:r>
      <w:r w:rsidR="00D743A8">
        <w:rPr>
          <w:rFonts w:eastAsia="Times New Roman" w:cs="Arial"/>
          <w:lang w:eastAsia="en-GB"/>
        </w:rPr>
        <w:t xml:space="preserve"> the </w:t>
      </w:r>
      <w:r w:rsidR="008868E5">
        <w:rPr>
          <w:rFonts w:eastAsia="Times New Roman" w:cs="Arial"/>
          <w:lang w:eastAsia="en-GB"/>
        </w:rPr>
        <w:t>N</w:t>
      </w:r>
      <w:r w:rsidR="006C07B3">
        <w:rPr>
          <w:rFonts w:eastAsia="Times New Roman" w:cs="Arial"/>
          <w:lang w:eastAsia="en-GB"/>
        </w:rPr>
        <w:t>SF</w:t>
      </w:r>
      <w:r w:rsidR="008868E5">
        <w:rPr>
          <w:rFonts w:eastAsia="Times New Roman" w:cs="Arial"/>
          <w:lang w:eastAsia="en-GB"/>
        </w:rPr>
        <w:t xml:space="preserve"> </w:t>
      </w:r>
      <w:r w:rsidR="008868E5" w:rsidRPr="00114187">
        <w:rPr>
          <w:rFonts w:eastAsia="Times New Roman" w:cs="Arial"/>
          <w:lang w:eastAsia="en-GB"/>
        </w:rPr>
        <w:t xml:space="preserve">consultation </w:t>
      </w:r>
      <w:r w:rsidR="00D743A8">
        <w:rPr>
          <w:rFonts w:eastAsia="Times New Roman" w:cs="Arial"/>
          <w:lang w:eastAsia="en-GB"/>
        </w:rPr>
        <w:t xml:space="preserve">and </w:t>
      </w:r>
      <w:r w:rsidR="00E032D4">
        <w:rPr>
          <w:rFonts w:eastAsia="Times New Roman" w:cs="Arial"/>
          <w:lang w:eastAsia="en-GB"/>
        </w:rPr>
        <w:t xml:space="preserve">seek </w:t>
      </w:r>
      <w:r w:rsidR="00D743A8">
        <w:rPr>
          <w:rFonts w:eastAsia="Times New Roman" w:cs="Arial"/>
          <w:lang w:eastAsia="en-GB"/>
        </w:rPr>
        <w:t>an early discussion on how it</w:t>
      </w:r>
      <w:r w:rsidR="008868E5">
        <w:rPr>
          <w:rFonts w:eastAsia="Times New Roman" w:cs="Arial"/>
          <w:lang w:eastAsia="en-GB"/>
        </w:rPr>
        <w:t xml:space="preserve"> </w:t>
      </w:r>
      <w:r w:rsidRPr="00114187">
        <w:rPr>
          <w:rFonts w:eastAsia="Times New Roman" w:cs="Arial"/>
          <w:lang w:eastAsia="en-GB"/>
        </w:rPr>
        <w:t>intends to prioritise funding e.g. by place, sector, type of employer.</w:t>
      </w:r>
      <w:r w:rsidRPr="00114187">
        <w:rPr>
          <w:rFonts w:cs="Arial"/>
        </w:rPr>
        <w:t xml:space="preserve"> </w:t>
      </w:r>
      <w:r w:rsidR="008868E5">
        <w:rPr>
          <w:rFonts w:cs="Arial"/>
        </w:rPr>
        <w:t>We</w:t>
      </w:r>
      <w:r w:rsidR="008868E5" w:rsidRPr="00114187">
        <w:rPr>
          <w:rFonts w:cs="Arial"/>
        </w:rPr>
        <w:t xml:space="preserve"> will </w:t>
      </w:r>
      <w:r w:rsidR="00D743A8">
        <w:rPr>
          <w:rFonts w:cs="Arial"/>
        </w:rPr>
        <w:t xml:space="preserve">also </w:t>
      </w:r>
      <w:r w:rsidR="008868E5" w:rsidRPr="00114187">
        <w:rPr>
          <w:rFonts w:cs="Arial"/>
        </w:rPr>
        <w:t xml:space="preserve">seek </w:t>
      </w:r>
      <w:r w:rsidR="008868E5">
        <w:rPr>
          <w:rFonts w:cs="Arial"/>
        </w:rPr>
        <w:t>clarity</w:t>
      </w:r>
      <w:r w:rsidR="008868E5" w:rsidRPr="00114187">
        <w:rPr>
          <w:rFonts w:cs="Arial"/>
        </w:rPr>
        <w:t xml:space="preserve"> on the manifesto</w:t>
      </w:r>
      <w:r w:rsidR="008868E5">
        <w:rPr>
          <w:rFonts w:eastAsia="Times New Roman" w:cs="Arial"/>
        </w:rPr>
        <w:t xml:space="preserve"> reference </w:t>
      </w:r>
      <w:r w:rsidR="008868E5" w:rsidRPr="00D743A8">
        <w:rPr>
          <w:rFonts w:eastAsia="Times New Roman" w:cs="Arial"/>
        </w:rPr>
        <w:t>to ‘</w:t>
      </w:r>
      <w:r w:rsidR="008868E5" w:rsidRPr="00D743A8">
        <w:rPr>
          <w:rFonts w:cs="Arial"/>
        </w:rPr>
        <w:t>i</w:t>
      </w:r>
      <w:r w:rsidR="008868E5" w:rsidRPr="00D743A8">
        <w:rPr>
          <w:rFonts w:eastAsia="Times New Roman" w:cs="Arial"/>
        </w:rPr>
        <w:t>nvest in local adult education’</w:t>
      </w:r>
      <w:r w:rsidR="008868E5" w:rsidRPr="00114187">
        <w:rPr>
          <w:rFonts w:eastAsia="Times New Roman" w:cs="Arial"/>
        </w:rPr>
        <w:t>.</w:t>
      </w:r>
      <w:r w:rsidR="008868E5">
        <w:rPr>
          <w:rFonts w:eastAsia="Times New Roman" w:cs="Arial"/>
        </w:rPr>
        <w:t xml:space="preserve"> </w:t>
      </w:r>
      <w:r w:rsidR="00D743A8" w:rsidRPr="00417ABA">
        <w:rPr>
          <w:rFonts w:eastAsia="Times New Roman" w:cs="Arial"/>
          <w:b/>
        </w:rPr>
        <w:t xml:space="preserve">Given </w:t>
      </w:r>
      <w:r w:rsidR="00417ABA">
        <w:rPr>
          <w:rFonts w:eastAsia="Times New Roman" w:cs="Arial"/>
          <w:b/>
        </w:rPr>
        <w:t>the skills challenge</w:t>
      </w:r>
      <w:r w:rsidR="00D743A8" w:rsidRPr="00417ABA">
        <w:rPr>
          <w:rFonts w:eastAsia="Times New Roman" w:cs="Arial"/>
          <w:b/>
        </w:rPr>
        <w:t xml:space="preserve"> ahead, it is </w:t>
      </w:r>
      <w:r w:rsidRPr="00417ABA">
        <w:rPr>
          <w:rFonts w:eastAsia="Times New Roman" w:cs="Arial"/>
          <w:b/>
        </w:rPr>
        <w:t>reco</w:t>
      </w:r>
      <w:r w:rsidRPr="00417ABA">
        <w:rPr>
          <w:rFonts w:cs="Arial"/>
          <w:b/>
        </w:rPr>
        <w:t xml:space="preserve">mmended </w:t>
      </w:r>
      <w:r w:rsidR="00417ABA">
        <w:rPr>
          <w:rFonts w:cs="Arial"/>
          <w:b/>
        </w:rPr>
        <w:t>the L</w:t>
      </w:r>
      <w:r w:rsidRPr="00417ABA">
        <w:rPr>
          <w:rFonts w:cs="Arial"/>
          <w:b/>
        </w:rPr>
        <w:t xml:space="preserve">GA </w:t>
      </w:r>
      <w:r w:rsidR="00417ABA">
        <w:rPr>
          <w:rFonts w:cs="Arial"/>
          <w:b/>
        </w:rPr>
        <w:t xml:space="preserve">join </w:t>
      </w:r>
      <w:r w:rsidRPr="00417ABA">
        <w:rPr>
          <w:rFonts w:cs="Arial"/>
          <w:b/>
        </w:rPr>
        <w:t>calls for the AEB</w:t>
      </w:r>
      <w:r w:rsidR="00D743A8" w:rsidRPr="00417ABA">
        <w:rPr>
          <w:rFonts w:cs="Arial"/>
          <w:b/>
        </w:rPr>
        <w:t xml:space="preserve"> funding</w:t>
      </w:r>
      <w:r w:rsidRPr="00417ABA">
        <w:rPr>
          <w:rFonts w:cs="Arial"/>
          <w:b/>
        </w:rPr>
        <w:t xml:space="preserve"> to be </w:t>
      </w:r>
      <w:r w:rsidR="00417ABA">
        <w:rPr>
          <w:rFonts w:cs="Arial"/>
          <w:b/>
        </w:rPr>
        <w:t>increased</w:t>
      </w:r>
      <w:r w:rsidRPr="00417ABA">
        <w:rPr>
          <w:rFonts w:cs="Arial"/>
          <w:b/>
        </w:rPr>
        <w:t xml:space="preserve">, </w:t>
      </w:r>
      <w:r w:rsidR="00E032D4">
        <w:rPr>
          <w:rFonts w:cs="Arial"/>
          <w:b/>
        </w:rPr>
        <w:t xml:space="preserve">with a first step to </w:t>
      </w:r>
      <w:r w:rsidRPr="00417ABA">
        <w:rPr>
          <w:rFonts w:cs="Arial"/>
          <w:b/>
        </w:rPr>
        <w:t>restor</w:t>
      </w:r>
      <w:r w:rsidR="00E032D4">
        <w:rPr>
          <w:rFonts w:cs="Arial"/>
          <w:b/>
        </w:rPr>
        <w:t>e</w:t>
      </w:r>
      <w:r w:rsidRPr="00417ABA">
        <w:rPr>
          <w:rFonts w:cs="Arial"/>
          <w:b/>
        </w:rPr>
        <w:t xml:space="preserve"> it to 2010 levels, with the entirety devolved to combined and local authorities</w:t>
      </w:r>
      <w:r w:rsidRPr="00114187">
        <w:rPr>
          <w:rFonts w:cs="Arial"/>
        </w:rPr>
        <w:t xml:space="preserve">. </w:t>
      </w:r>
      <w:r w:rsidR="00D743A8">
        <w:rPr>
          <w:rFonts w:cs="Arial"/>
        </w:rPr>
        <w:t xml:space="preserve"> </w:t>
      </w:r>
    </w:p>
    <w:p w14:paraId="5DB03EB1" w14:textId="77777777" w:rsidR="00114187" w:rsidRPr="00114187" w:rsidRDefault="00114187" w:rsidP="00114187">
      <w:pPr>
        <w:pStyle w:val="p1"/>
        <w:jc w:val="both"/>
        <w:rPr>
          <w:rFonts w:ascii="Arial" w:hAnsi="Arial" w:cs="Arial"/>
          <w:color w:val="auto"/>
          <w:sz w:val="22"/>
          <w:szCs w:val="22"/>
        </w:rPr>
      </w:pPr>
    </w:p>
    <w:p w14:paraId="410D90E4" w14:textId="68612DDE" w:rsidR="00114187" w:rsidRDefault="00114187" w:rsidP="00974A43">
      <w:pPr>
        <w:pStyle w:val="p1"/>
        <w:numPr>
          <w:ilvl w:val="0"/>
          <w:numId w:val="3"/>
        </w:numPr>
        <w:jc w:val="both"/>
        <w:rPr>
          <w:rFonts w:ascii="Arial" w:hAnsi="Arial" w:cs="Arial"/>
          <w:color w:val="auto"/>
          <w:sz w:val="22"/>
          <w:szCs w:val="22"/>
        </w:rPr>
      </w:pPr>
      <w:r w:rsidRPr="00114187">
        <w:rPr>
          <w:rFonts w:ascii="Arial" w:hAnsi="Arial" w:cs="Arial"/>
          <w:color w:val="auto"/>
          <w:sz w:val="22"/>
          <w:szCs w:val="22"/>
        </w:rPr>
        <w:t xml:space="preserve">Other </w:t>
      </w:r>
      <w:r w:rsidR="00FD51F5">
        <w:rPr>
          <w:rFonts w:ascii="Arial" w:hAnsi="Arial" w:cs="Arial"/>
          <w:color w:val="auto"/>
          <w:sz w:val="22"/>
          <w:szCs w:val="22"/>
        </w:rPr>
        <w:t xml:space="preserve">Government </w:t>
      </w:r>
      <w:r w:rsidRPr="00114187">
        <w:rPr>
          <w:rFonts w:ascii="Arial" w:hAnsi="Arial" w:cs="Arial"/>
          <w:color w:val="auto"/>
          <w:sz w:val="22"/>
          <w:szCs w:val="22"/>
        </w:rPr>
        <w:t>commitments include:</w:t>
      </w:r>
    </w:p>
    <w:p w14:paraId="366D134A" w14:textId="77777777" w:rsidR="00FE167B" w:rsidRPr="00974A43" w:rsidRDefault="00FE167B" w:rsidP="00FE167B">
      <w:pPr>
        <w:pStyle w:val="p1"/>
        <w:ind w:left="360"/>
        <w:jc w:val="both"/>
        <w:rPr>
          <w:rFonts w:ascii="Arial" w:hAnsi="Arial" w:cs="Arial"/>
          <w:color w:val="auto"/>
          <w:sz w:val="22"/>
          <w:szCs w:val="22"/>
        </w:rPr>
      </w:pPr>
    </w:p>
    <w:p w14:paraId="30B3C4CC" w14:textId="110ECFA2" w:rsidR="00974A43" w:rsidRDefault="00974A43" w:rsidP="007B167B">
      <w:pPr>
        <w:pStyle w:val="p1"/>
        <w:numPr>
          <w:ilvl w:val="1"/>
          <w:numId w:val="3"/>
        </w:numPr>
        <w:jc w:val="both"/>
        <w:rPr>
          <w:rFonts w:ascii="Arial" w:hAnsi="Arial" w:cs="Arial"/>
          <w:color w:val="auto"/>
          <w:sz w:val="22"/>
          <w:szCs w:val="22"/>
        </w:rPr>
      </w:pPr>
      <w:r w:rsidRPr="00114187">
        <w:rPr>
          <w:rFonts w:ascii="Arial" w:eastAsia="Times New Roman" w:hAnsi="Arial" w:cs="Arial"/>
          <w:b/>
          <w:bCs/>
          <w:color w:val="auto"/>
          <w:sz w:val="22"/>
          <w:szCs w:val="22"/>
        </w:rPr>
        <w:t>Delivering</w:t>
      </w:r>
      <w:r w:rsidRPr="00114187">
        <w:rPr>
          <w:rFonts w:ascii="Arial" w:eastAsia="Times New Roman" w:hAnsi="Arial" w:cs="Arial"/>
          <w:bCs/>
          <w:color w:val="auto"/>
          <w:sz w:val="22"/>
          <w:szCs w:val="22"/>
        </w:rPr>
        <w:t xml:space="preserve"> </w:t>
      </w:r>
      <w:r w:rsidRPr="00114187">
        <w:rPr>
          <w:rFonts w:ascii="Arial" w:eastAsia="Times New Roman" w:hAnsi="Arial" w:cs="Arial"/>
          <w:b/>
          <w:color w:val="auto"/>
          <w:sz w:val="22"/>
          <w:szCs w:val="22"/>
        </w:rPr>
        <w:t>two million clean growth jobs</w:t>
      </w:r>
      <w:r w:rsidRPr="00114187">
        <w:rPr>
          <w:rFonts w:ascii="Arial" w:eastAsia="Times New Roman" w:hAnsi="Arial" w:cs="Arial"/>
          <w:bCs/>
          <w:color w:val="auto"/>
          <w:sz w:val="22"/>
          <w:szCs w:val="22"/>
        </w:rPr>
        <w:t>. It will be critical local residents have access to the skills needed to compete for these jobs</w:t>
      </w:r>
      <w:r w:rsidRPr="00974A43">
        <w:rPr>
          <w:rFonts w:ascii="Arial" w:hAnsi="Arial" w:cs="Arial"/>
          <w:color w:val="auto"/>
          <w:sz w:val="22"/>
          <w:szCs w:val="22"/>
        </w:rPr>
        <w:t>.</w:t>
      </w:r>
    </w:p>
    <w:p w14:paraId="2C600EED" w14:textId="77777777" w:rsidR="00FE167B" w:rsidRPr="00974A43" w:rsidRDefault="00FE167B" w:rsidP="00FE167B">
      <w:pPr>
        <w:pStyle w:val="p1"/>
        <w:ind w:left="792"/>
        <w:jc w:val="both"/>
        <w:rPr>
          <w:rFonts w:ascii="Arial" w:hAnsi="Arial" w:cs="Arial"/>
          <w:color w:val="auto"/>
          <w:sz w:val="22"/>
          <w:szCs w:val="22"/>
        </w:rPr>
      </w:pPr>
    </w:p>
    <w:p w14:paraId="21734851" w14:textId="41774E96" w:rsidR="00114187" w:rsidRPr="00FE167B" w:rsidRDefault="00114187" w:rsidP="007B167B">
      <w:pPr>
        <w:pStyle w:val="p1"/>
        <w:numPr>
          <w:ilvl w:val="1"/>
          <w:numId w:val="3"/>
        </w:numPr>
        <w:jc w:val="both"/>
        <w:rPr>
          <w:rFonts w:ascii="Arial" w:hAnsi="Arial" w:cs="Arial"/>
          <w:color w:val="auto"/>
          <w:sz w:val="22"/>
          <w:szCs w:val="22"/>
        </w:rPr>
      </w:pPr>
      <w:r w:rsidRPr="00114187">
        <w:rPr>
          <w:rFonts w:ascii="Arial" w:eastAsia="Times New Roman" w:hAnsi="Arial" w:cs="Arial"/>
          <w:b/>
          <w:bCs/>
          <w:color w:val="auto"/>
          <w:sz w:val="22"/>
          <w:szCs w:val="22"/>
        </w:rPr>
        <w:t>Improving</w:t>
      </w:r>
      <w:r w:rsidRPr="00114187">
        <w:rPr>
          <w:rFonts w:ascii="Arial" w:eastAsia="Times New Roman" w:hAnsi="Arial" w:cs="Arial"/>
          <w:b/>
          <w:color w:val="auto"/>
          <w:sz w:val="22"/>
          <w:szCs w:val="22"/>
        </w:rPr>
        <w:t xml:space="preserve"> the Apprenticeship Levy. </w:t>
      </w:r>
      <w:r w:rsidRPr="00114187">
        <w:rPr>
          <w:rFonts w:ascii="Arial" w:eastAsia="Times New Roman" w:hAnsi="Arial" w:cs="Arial"/>
          <w:color w:val="auto"/>
          <w:sz w:val="22"/>
          <w:szCs w:val="22"/>
        </w:rPr>
        <w:t xml:space="preserve">This is </w:t>
      </w:r>
      <w:r w:rsidR="00FD51F5">
        <w:rPr>
          <w:rFonts w:ascii="Arial" w:eastAsia="Times New Roman" w:hAnsi="Arial" w:cs="Arial"/>
          <w:color w:val="auto"/>
          <w:sz w:val="22"/>
          <w:szCs w:val="22"/>
        </w:rPr>
        <w:t>positive</w:t>
      </w:r>
      <w:r w:rsidR="00FD51F5" w:rsidRPr="00114187">
        <w:rPr>
          <w:rFonts w:ascii="Arial" w:eastAsia="Times New Roman" w:hAnsi="Arial" w:cs="Arial"/>
          <w:color w:val="auto"/>
          <w:sz w:val="22"/>
          <w:szCs w:val="22"/>
        </w:rPr>
        <w:t xml:space="preserve"> </w:t>
      </w:r>
      <w:r w:rsidRPr="00114187">
        <w:rPr>
          <w:rFonts w:ascii="Arial" w:eastAsia="Times New Roman" w:hAnsi="Arial" w:cs="Arial"/>
          <w:color w:val="auto"/>
          <w:sz w:val="22"/>
          <w:szCs w:val="22"/>
        </w:rPr>
        <w:t xml:space="preserve">and overdue, and we will continue to push for changes that enable local and combined authorities to take a strategic lead to plan investment locally (see Annex </w:t>
      </w:r>
      <w:r w:rsidR="00E032D4">
        <w:rPr>
          <w:rFonts w:ascii="Arial" w:eastAsia="Times New Roman" w:hAnsi="Arial" w:cs="Arial"/>
          <w:color w:val="auto"/>
          <w:sz w:val="22"/>
          <w:szCs w:val="22"/>
        </w:rPr>
        <w:t>1</w:t>
      </w:r>
      <w:r w:rsidRPr="00114187">
        <w:rPr>
          <w:rFonts w:ascii="Arial" w:eastAsia="Times New Roman" w:hAnsi="Arial" w:cs="Arial"/>
          <w:color w:val="auto"/>
          <w:sz w:val="22"/>
          <w:szCs w:val="22"/>
        </w:rPr>
        <w:t xml:space="preserve"> for our proposed changes). </w:t>
      </w:r>
    </w:p>
    <w:p w14:paraId="09876766" w14:textId="77777777" w:rsidR="00FE167B" w:rsidRPr="00114187" w:rsidRDefault="00FE167B" w:rsidP="00FE167B">
      <w:pPr>
        <w:pStyle w:val="p1"/>
        <w:ind w:left="792"/>
        <w:jc w:val="both"/>
        <w:rPr>
          <w:rFonts w:ascii="Arial" w:hAnsi="Arial" w:cs="Arial"/>
          <w:color w:val="auto"/>
          <w:sz w:val="22"/>
          <w:szCs w:val="22"/>
        </w:rPr>
      </w:pPr>
    </w:p>
    <w:p w14:paraId="46824FE5" w14:textId="5FD6029A" w:rsidR="00114187" w:rsidRPr="00FE167B"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color w:val="auto"/>
          <w:sz w:val="22"/>
          <w:szCs w:val="22"/>
        </w:rPr>
        <w:t>Re-announce</w:t>
      </w:r>
      <w:r w:rsidR="00974A43" w:rsidRPr="00EC226F">
        <w:rPr>
          <w:rFonts w:ascii="Arial" w:eastAsia="Times New Roman" w:hAnsi="Arial" w:cs="Arial"/>
          <w:color w:val="auto"/>
          <w:sz w:val="22"/>
          <w:szCs w:val="22"/>
        </w:rPr>
        <w:t>ment of</w:t>
      </w:r>
      <w:r w:rsidRPr="00EC226F">
        <w:rPr>
          <w:rFonts w:ascii="Arial" w:eastAsia="Times New Roman" w:hAnsi="Arial" w:cs="Arial"/>
          <w:color w:val="auto"/>
          <w:sz w:val="22"/>
          <w:szCs w:val="22"/>
        </w:rPr>
        <w:t xml:space="preserve"> </w:t>
      </w:r>
      <w:r w:rsidRPr="00EC226F">
        <w:rPr>
          <w:rFonts w:ascii="Arial" w:eastAsia="Times New Roman" w:hAnsi="Arial" w:cs="Arial"/>
          <w:b/>
          <w:color w:val="auto"/>
          <w:sz w:val="22"/>
          <w:szCs w:val="22"/>
        </w:rPr>
        <w:t xml:space="preserve">£90 million to support disadvantaged young people </w:t>
      </w:r>
      <w:r w:rsidRPr="00EC226F">
        <w:rPr>
          <w:rFonts w:ascii="Arial" w:eastAsia="Times New Roman" w:hAnsi="Arial" w:cs="Arial"/>
          <w:color w:val="auto"/>
          <w:sz w:val="22"/>
          <w:szCs w:val="22"/>
        </w:rPr>
        <w:t>in to education, employment or training. The LGA is already in touch with Youth Futures Foundation</w:t>
      </w:r>
      <w:r w:rsidR="00FD51F5">
        <w:rPr>
          <w:rFonts w:ascii="Arial" w:eastAsia="Times New Roman" w:hAnsi="Arial" w:cs="Arial"/>
          <w:color w:val="auto"/>
          <w:sz w:val="22"/>
          <w:szCs w:val="22"/>
        </w:rPr>
        <w:t xml:space="preserve"> which is</w:t>
      </w:r>
      <w:r w:rsidRPr="00EC226F">
        <w:rPr>
          <w:rFonts w:ascii="Arial" w:eastAsia="Times New Roman" w:hAnsi="Arial" w:cs="Arial"/>
          <w:color w:val="auto"/>
          <w:sz w:val="22"/>
          <w:szCs w:val="22"/>
        </w:rPr>
        <w:t xml:space="preserve"> leading this work.</w:t>
      </w:r>
    </w:p>
    <w:p w14:paraId="3CA707F4" w14:textId="77777777" w:rsidR="00FE167B" w:rsidRPr="00FD51F5" w:rsidRDefault="00FE167B" w:rsidP="00FE167B">
      <w:pPr>
        <w:pStyle w:val="p1"/>
        <w:ind w:left="792"/>
        <w:jc w:val="both"/>
        <w:rPr>
          <w:rFonts w:ascii="Arial" w:hAnsi="Arial" w:cs="Arial"/>
          <w:color w:val="auto"/>
          <w:sz w:val="22"/>
          <w:szCs w:val="22"/>
        </w:rPr>
      </w:pPr>
    </w:p>
    <w:p w14:paraId="65F5B1E8" w14:textId="1EF50AF4" w:rsidR="00114187" w:rsidRPr="00FE167B"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color w:val="auto"/>
          <w:sz w:val="22"/>
          <w:szCs w:val="22"/>
        </w:rPr>
        <w:t xml:space="preserve">A </w:t>
      </w:r>
      <w:r w:rsidRPr="00EC226F">
        <w:rPr>
          <w:rFonts w:ascii="Arial" w:eastAsia="Times New Roman" w:hAnsi="Arial" w:cs="Arial"/>
          <w:b/>
          <w:color w:val="auto"/>
          <w:sz w:val="22"/>
          <w:szCs w:val="22"/>
        </w:rPr>
        <w:t>National Strategy for Disabled People</w:t>
      </w:r>
      <w:r w:rsidRPr="00EC226F">
        <w:rPr>
          <w:rFonts w:ascii="Arial" w:eastAsia="Times New Roman" w:hAnsi="Arial" w:cs="Arial"/>
          <w:color w:val="auto"/>
          <w:sz w:val="22"/>
          <w:szCs w:val="22"/>
        </w:rPr>
        <w:t xml:space="preserve"> to include looking at ways young people and adults can have improve</w:t>
      </w:r>
      <w:r w:rsidR="00974A43" w:rsidRPr="00EC226F">
        <w:rPr>
          <w:rFonts w:ascii="Arial" w:eastAsia="Times New Roman" w:hAnsi="Arial" w:cs="Arial"/>
          <w:color w:val="auto"/>
          <w:sz w:val="22"/>
          <w:szCs w:val="22"/>
        </w:rPr>
        <w:t>d access to education and jobs.</w:t>
      </w:r>
    </w:p>
    <w:p w14:paraId="4E3EEB0A" w14:textId="77777777" w:rsidR="00FE167B" w:rsidRPr="00FD51F5" w:rsidRDefault="00FE167B" w:rsidP="00FE167B">
      <w:pPr>
        <w:pStyle w:val="p1"/>
        <w:ind w:left="792"/>
        <w:jc w:val="both"/>
        <w:rPr>
          <w:rFonts w:ascii="Arial" w:hAnsi="Arial" w:cs="Arial"/>
          <w:color w:val="auto"/>
          <w:sz w:val="22"/>
          <w:szCs w:val="22"/>
        </w:rPr>
      </w:pPr>
    </w:p>
    <w:p w14:paraId="5C93231D" w14:textId="77777777" w:rsidR="00114187" w:rsidRPr="00FD51F5"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b/>
          <w:bCs/>
          <w:color w:val="auto"/>
          <w:sz w:val="22"/>
          <w:szCs w:val="22"/>
        </w:rPr>
        <w:t xml:space="preserve">£2 billion </w:t>
      </w:r>
      <w:r w:rsidRPr="00EC226F">
        <w:rPr>
          <w:rFonts w:ascii="Arial" w:eastAsia="Times New Roman" w:hAnsi="Arial" w:cs="Arial"/>
          <w:b/>
          <w:color w:val="auto"/>
          <w:sz w:val="22"/>
          <w:szCs w:val="22"/>
        </w:rPr>
        <w:t>i</w:t>
      </w:r>
      <w:r w:rsidRPr="00EC226F">
        <w:rPr>
          <w:rFonts w:ascii="Arial" w:eastAsia="Times New Roman" w:hAnsi="Arial" w:cs="Arial"/>
          <w:b/>
          <w:bCs/>
          <w:color w:val="auto"/>
          <w:sz w:val="22"/>
          <w:szCs w:val="22"/>
        </w:rPr>
        <w:t>nvestment</w:t>
      </w:r>
      <w:r w:rsidRPr="00EC226F">
        <w:rPr>
          <w:rFonts w:ascii="Arial" w:eastAsia="Times New Roman" w:hAnsi="Arial" w:cs="Arial"/>
          <w:bCs/>
          <w:color w:val="auto"/>
          <w:sz w:val="22"/>
          <w:szCs w:val="22"/>
        </w:rPr>
        <w:t xml:space="preserve"> </w:t>
      </w:r>
      <w:r w:rsidRPr="00EC226F">
        <w:rPr>
          <w:rFonts w:ascii="Arial" w:eastAsia="Times New Roman" w:hAnsi="Arial" w:cs="Arial"/>
          <w:b/>
          <w:bCs/>
          <w:color w:val="auto"/>
          <w:sz w:val="22"/>
          <w:szCs w:val="22"/>
        </w:rPr>
        <w:t>to upgrade the further education college estate</w:t>
      </w:r>
      <w:r w:rsidRPr="00EC226F">
        <w:rPr>
          <w:rFonts w:ascii="Arial" w:eastAsia="Times New Roman" w:hAnsi="Arial" w:cs="Arial"/>
          <w:bCs/>
          <w:color w:val="auto"/>
          <w:sz w:val="22"/>
          <w:szCs w:val="22"/>
        </w:rPr>
        <w:t xml:space="preserve"> and 20 Institutes of Technology, and a </w:t>
      </w:r>
      <w:r w:rsidRPr="00EC226F">
        <w:rPr>
          <w:rFonts w:ascii="Arial" w:eastAsia="Times New Roman" w:hAnsi="Arial" w:cs="Arial"/>
          <w:b/>
          <w:bCs/>
          <w:color w:val="auto"/>
          <w:sz w:val="22"/>
          <w:szCs w:val="22"/>
        </w:rPr>
        <w:t>s</w:t>
      </w:r>
      <w:r w:rsidRPr="00EC226F">
        <w:rPr>
          <w:rFonts w:ascii="Arial" w:eastAsia="Times New Roman" w:hAnsi="Arial" w:cs="Arial"/>
          <w:b/>
          <w:color w:val="auto"/>
          <w:sz w:val="22"/>
          <w:szCs w:val="22"/>
        </w:rPr>
        <w:t>trengthened civic role</w:t>
      </w:r>
      <w:r w:rsidRPr="00EC226F">
        <w:rPr>
          <w:rFonts w:ascii="Arial" w:eastAsia="Times New Roman" w:hAnsi="Arial" w:cs="Arial"/>
          <w:color w:val="auto"/>
          <w:sz w:val="22"/>
          <w:szCs w:val="22"/>
        </w:rPr>
        <w:t xml:space="preserve"> for universities and colleges. </w:t>
      </w:r>
    </w:p>
    <w:p w14:paraId="243355DB" w14:textId="77777777" w:rsidR="00114187" w:rsidRPr="00114187" w:rsidRDefault="00114187" w:rsidP="00114187">
      <w:pPr>
        <w:spacing w:after="0" w:line="240" w:lineRule="auto"/>
        <w:jc w:val="both"/>
        <w:rPr>
          <w:rFonts w:cs="Arial"/>
        </w:rPr>
      </w:pPr>
    </w:p>
    <w:p w14:paraId="60716A87" w14:textId="3FBA1A44" w:rsidR="00114187" w:rsidRPr="00114187" w:rsidRDefault="006C07B3" w:rsidP="007B167B">
      <w:pPr>
        <w:pStyle w:val="ListParagraph"/>
        <w:numPr>
          <w:ilvl w:val="0"/>
          <w:numId w:val="3"/>
        </w:numPr>
        <w:spacing w:after="0" w:line="240" w:lineRule="auto"/>
        <w:jc w:val="both"/>
        <w:rPr>
          <w:rFonts w:cs="Arial"/>
        </w:rPr>
      </w:pPr>
      <w:r>
        <w:rPr>
          <w:rFonts w:cs="Arial"/>
        </w:rPr>
        <w:t xml:space="preserve">These commitments offer an opportunity to reframe our existing policy lines to better match Government’s current priorities. Proposals for work to support this are set out in paragraphs 12-14 below. </w:t>
      </w:r>
    </w:p>
    <w:p w14:paraId="7A10B12E" w14:textId="77777777" w:rsidR="00114187" w:rsidRPr="00114187" w:rsidRDefault="00114187" w:rsidP="00114187">
      <w:pPr>
        <w:spacing w:after="0" w:line="240" w:lineRule="auto"/>
        <w:jc w:val="both"/>
        <w:rPr>
          <w:rFonts w:cs="Arial"/>
        </w:rPr>
      </w:pPr>
    </w:p>
    <w:p w14:paraId="284B9522" w14:textId="33D55593" w:rsidR="00114187" w:rsidRPr="00EA260B" w:rsidRDefault="00114187" w:rsidP="00EA260B">
      <w:pPr>
        <w:spacing w:after="0" w:line="240" w:lineRule="auto"/>
        <w:jc w:val="both"/>
        <w:rPr>
          <w:rFonts w:cs="Arial"/>
          <w:b/>
          <w:i/>
        </w:rPr>
      </w:pPr>
      <w:r w:rsidRPr="00EA260B">
        <w:rPr>
          <w:rFonts w:cs="Arial"/>
          <w:b/>
          <w:i/>
        </w:rPr>
        <w:t>The LGA offer</w:t>
      </w:r>
      <w:r w:rsidR="00EA260B" w:rsidRPr="00EA260B">
        <w:rPr>
          <w:rFonts w:cs="Arial"/>
          <w:b/>
          <w:i/>
        </w:rPr>
        <w:t xml:space="preserve">: </w:t>
      </w:r>
      <w:r w:rsidRPr="00EA260B">
        <w:rPr>
          <w:rFonts w:cs="Arial"/>
          <w:b/>
          <w:i/>
        </w:rPr>
        <w:t xml:space="preserve">Work Local – a framework for jobs and growth </w:t>
      </w:r>
    </w:p>
    <w:p w14:paraId="76A4FF7B" w14:textId="77777777" w:rsidR="00114187" w:rsidRPr="00114187" w:rsidRDefault="00114187" w:rsidP="00114187">
      <w:pPr>
        <w:spacing w:after="0" w:line="240" w:lineRule="auto"/>
        <w:jc w:val="both"/>
        <w:rPr>
          <w:rFonts w:cs="Arial"/>
        </w:rPr>
      </w:pPr>
    </w:p>
    <w:p w14:paraId="32EA127D" w14:textId="05A10ADD" w:rsidR="00114187" w:rsidRPr="00114187" w:rsidRDefault="00114187" w:rsidP="007B167B">
      <w:pPr>
        <w:pStyle w:val="ListParagraph"/>
        <w:numPr>
          <w:ilvl w:val="0"/>
          <w:numId w:val="3"/>
        </w:numPr>
        <w:spacing w:after="0" w:line="240" w:lineRule="auto"/>
        <w:jc w:val="both"/>
        <w:rPr>
          <w:rFonts w:cs="Arial"/>
        </w:rPr>
      </w:pPr>
      <w:r w:rsidRPr="00114187">
        <w:rPr>
          <w:rFonts w:cs="Arial"/>
        </w:rPr>
        <w:t>The Government needs a mechanism to ensure new and existing initiatives join up at the front line of delivery in local areas</w:t>
      </w:r>
      <w:r w:rsidR="00F729E5">
        <w:rPr>
          <w:rFonts w:cs="Arial"/>
        </w:rPr>
        <w:t xml:space="preserve"> leading to positive outcomes for people and places</w:t>
      </w:r>
      <w:r w:rsidRPr="00114187">
        <w:rPr>
          <w:rFonts w:cs="Arial"/>
        </w:rPr>
        <w:t xml:space="preserve">. Local democratic councils and combined authorities should be natural partners to make sure this happens. Our </w:t>
      </w:r>
      <w:hyperlink r:id="rId12" w:history="1">
        <w:r w:rsidRPr="00114187">
          <w:rPr>
            <w:rStyle w:val="Hyperlink"/>
            <w:rFonts w:cs="Arial"/>
            <w:color w:val="auto"/>
          </w:rPr>
          <w:t>Work Local</w:t>
        </w:r>
      </w:hyperlink>
      <w:r w:rsidRPr="00114187">
        <w:rPr>
          <w:rFonts w:cs="Arial"/>
        </w:rPr>
        <w:t xml:space="preserve"> proposal</w:t>
      </w:r>
      <w:r w:rsidR="001878B7">
        <w:rPr>
          <w:rFonts w:cs="Arial"/>
        </w:rPr>
        <w:t>s provide</w:t>
      </w:r>
      <w:r w:rsidRPr="00114187">
        <w:rPr>
          <w:rFonts w:cs="Arial"/>
        </w:rPr>
        <w:t xml:space="preserve"> a ready solution and timetable for </w:t>
      </w:r>
      <w:r w:rsidRPr="00114187">
        <w:rPr>
          <w:rFonts w:cs="Arial"/>
        </w:rPr>
        <w:lastRenderedPageBreak/>
        <w:t>the Government to work with combined authorities and councils</w:t>
      </w:r>
      <w:r w:rsidR="00E032D4">
        <w:rPr>
          <w:rFonts w:cs="Arial"/>
        </w:rPr>
        <w:t>,</w:t>
      </w:r>
      <w:r w:rsidRPr="00114187">
        <w:rPr>
          <w:rFonts w:cs="Arial"/>
        </w:rPr>
        <w:t xml:space="preserve"> and </w:t>
      </w:r>
      <w:r w:rsidR="00E032D4">
        <w:rPr>
          <w:rFonts w:cs="Arial"/>
        </w:rPr>
        <w:t xml:space="preserve">their </w:t>
      </w:r>
      <w:r w:rsidRPr="00114187">
        <w:rPr>
          <w:rFonts w:cs="Arial"/>
        </w:rPr>
        <w:t>partners to design, commission and have oversight of a place based skills and job offer</w:t>
      </w:r>
      <w:r w:rsidR="00F729E5" w:rsidRPr="00F729E5">
        <w:rPr>
          <w:rFonts w:cs="Arial"/>
        </w:rPr>
        <w:t xml:space="preserve"> </w:t>
      </w:r>
      <w:r w:rsidR="00F729E5">
        <w:rPr>
          <w:rFonts w:cs="Arial"/>
        </w:rPr>
        <w:t xml:space="preserve">that can </w:t>
      </w:r>
      <w:r w:rsidR="00F729E5" w:rsidRPr="00114187">
        <w:rPr>
          <w:rFonts w:cs="Arial"/>
        </w:rPr>
        <w:t>re-engage communities</w:t>
      </w:r>
      <w:r w:rsidR="00F729E5">
        <w:rPr>
          <w:rFonts w:cs="Arial"/>
        </w:rPr>
        <w:t xml:space="preserve">, </w:t>
      </w:r>
      <w:r w:rsidR="00F729E5" w:rsidRPr="00114187">
        <w:rPr>
          <w:rFonts w:cs="Arial"/>
        </w:rPr>
        <w:t xml:space="preserve">close skills gaps, </w:t>
      </w:r>
      <w:r w:rsidR="00F729E5">
        <w:rPr>
          <w:rFonts w:cs="Arial"/>
        </w:rPr>
        <w:t xml:space="preserve">and </w:t>
      </w:r>
      <w:r w:rsidR="00F729E5" w:rsidRPr="00114187">
        <w:rPr>
          <w:rFonts w:cs="Arial"/>
        </w:rPr>
        <w:t>help businesses get the right skills</w:t>
      </w:r>
      <w:r w:rsidRPr="00114187">
        <w:rPr>
          <w:rFonts w:cs="Arial"/>
        </w:rPr>
        <w:t xml:space="preserve">.  </w:t>
      </w:r>
    </w:p>
    <w:p w14:paraId="58D4022D" w14:textId="77777777" w:rsidR="00114187" w:rsidRPr="00114187" w:rsidRDefault="00114187" w:rsidP="00114187">
      <w:pPr>
        <w:spacing w:after="0" w:line="240" w:lineRule="auto"/>
        <w:jc w:val="both"/>
        <w:rPr>
          <w:rFonts w:cs="Arial"/>
        </w:rPr>
      </w:pPr>
    </w:p>
    <w:p w14:paraId="58645E19" w14:textId="2A66DD5C" w:rsidR="00114187" w:rsidRPr="00EA260B" w:rsidRDefault="00114187" w:rsidP="007B167B">
      <w:pPr>
        <w:pStyle w:val="Pa4"/>
        <w:numPr>
          <w:ilvl w:val="0"/>
          <w:numId w:val="3"/>
        </w:numPr>
        <w:spacing w:line="240" w:lineRule="auto"/>
        <w:jc w:val="both"/>
        <w:rPr>
          <w:rFonts w:ascii="Arial" w:hAnsi="Arial" w:cs="Arial"/>
          <w:bCs/>
          <w:sz w:val="22"/>
          <w:szCs w:val="22"/>
        </w:rPr>
      </w:pPr>
      <w:r w:rsidRPr="001878B7">
        <w:rPr>
          <w:rFonts w:ascii="Arial" w:hAnsi="Arial" w:cs="Arial"/>
          <w:sz w:val="22"/>
          <w:szCs w:val="22"/>
        </w:rPr>
        <w:t xml:space="preserve">Across a medium sized combined authority, </w:t>
      </w:r>
      <w:r w:rsidRPr="001878B7">
        <w:rPr>
          <w:rFonts w:ascii="Arial" w:hAnsi="Arial" w:cs="Arial"/>
          <w:i/>
          <w:sz w:val="22"/>
          <w:szCs w:val="22"/>
        </w:rPr>
        <w:t>Work Local</w:t>
      </w:r>
      <w:r w:rsidRPr="001878B7">
        <w:rPr>
          <w:rFonts w:ascii="Arial" w:hAnsi="Arial" w:cs="Arial"/>
          <w:sz w:val="22"/>
          <w:szCs w:val="22"/>
        </w:rPr>
        <w:t xml:space="preserve"> could each year result in 8,500 people off out of work benefits, 6,000 people increasing their skills levels, a fiscal boost of £280 million, and contribute £420 million to the economy. National and local democratic accountability would be through five year Local Labour Market Agreements (LLMA). The LGA </w:t>
      </w:r>
      <w:r w:rsidR="00F729E5">
        <w:rPr>
          <w:rFonts w:ascii="Arial" w:hAnsi="Arial" w:cs="Arial"/>
          <w:sz w:val="22"/>
          <w:szCs w:val="22"/>
        </w:rPr>
        <w:t>recommends</w:t>
      </w:r>
      <w:r w:rsidRPr="001878B7">
        <w:rPr>
          <w:rFonts w:ascii="Arial" w:hAnsi="Arial" w:cs="Arial"/>
          <w:sz w:val="22"/>
          <w:szCs w:val="22"/>
        </w:rPr>
        <w:t xml:space="preserve"> that Work Local </w:t>
      </w:r>
      <w:r w:rsidRPr="001878B7">
        <w:rPr>
          <w:rFonts w:ascii="Arial" w:hAnsi="Arial" w:cs="Arial"/>
          <w:bCs/>
          <w:sz w:val="22"/>
          <w:szCs w:val="22"/>
        </w:rPr>
        <w:t>P</w:t>
      </w:r>
      <w:r w:rsidRPr="001878B7">
        <w:rPr>
          <w:rFonts w:ascii="Arial" w:hAnsi="Arial" w:cs="Arial"/>
          <w:sz w:val="22"/>
          <w:szCs w:val="22"/>
        </w:rPr>
        <w:t xml:space="preserve">athfinders, funded through existing national budgets, should run in each region by 2022 with more to follow in 2024. </w:t>
      </w:r>
      <w:r w:rsidR="00F729E5">
        <w:rPr>
          <w:rFonts w:ascii="Arial" w:hAnsi="Arial" w:cs="Arial"/>
          <w:bCs/>
          <w:sz w:val="22"/>
          <w:szCs w:val="22"/>
        </w:rPr>
        <w:t>I</w:t>
      </w:r>
      <w:r w:rsidR="00F729E5" w:rsidRPr="001878B7">
        <w:rPr>
          <w:rFonts w:ascii="Arial" w:hAnsi="Arial" w:cs="Arial"/>
          <w:bCs/>
          <w:sz w:val="22"/>
          <w:szCs w:val="22"/>
        </w:rPr>
        <w:t>n the meantime</w:t>
      </w:r>
      <w:r w:rsidR="00F729E5" w:rsidRPr="001878B7">
        <w:rPr>
          <w:rFonts w:ascii="Arial" w:hAnsi="Arial" w:cs="Arial"/>
          <w:b/>
          <w:bCs/>
          <w:sz w:val="22"/>
          <w:szCs w:val="22"/>
        </w:rPr>
        <w:t xml:space="preserve"> </w:t>
      </w:r>
      <w:r w:rsidRPr="001878B7">
        <w:rPr>
          <w:rFonts w:ascii="Arial" w:hAnsi="Arial" w:cs="Arial"/>
          <w:b/>
          <w:bCs/>
          <w:sz w:val="22"/>
          <w:szCs w:val="22"/>
        </w:rPr>
        <w:t>Annex 1</w:t>
      </w:r>
      <w:r w:rsidRPr="001878B7">
        <w:rPr>
          <w:rFonts w:ascii="Arial" w:hAnsi="Arial" w:cs="Arial"/>
          <w:bCs/>
          <w:sz w:val="22"/>
          <w:szCs w:val="22"/>
        </w:rPr>
        <w:t xml:space="preserve"> </w:t>
      </w:r>
      <w:r w:rsidR="00F729E5">
        <w:rPr>
          <w:rFonts w:ascii="Arial" w:hAnsi="Arial" w:cs="Arial"/>
          <w:bCs/>
          <w:sz w:val="22"/>
          <w:szCs w:val="22"/>
        </w:rPr>
        <w:t>sets out</w:t>
      </w:r>
      <w:r w:rsidRPr="001878B7">
        <w:rPr>
          <w:rFonts w:ascii="Arial" w:hAnsi="Arial" w:cs="Arial"/>
          <w:bCs/>
          <w:sz w:val="22"/>
          <w:szCs w:val="22"/>
        </w:rPr>
        <w:t xml:space="preserve"> how </w:t>
      </w:r>
      <w:r w:rsidR="00F729E5" w:rsidRPr="001878B7">
        <w:rPr>
          <w:rFonts w:ascii="Arial" w:hAnsi="Arial" w:cs="Arial"/>
          <w:bCs/>
          <w:sz w:val="22"/>
          <w:szCs w:val="22"/>
        </w:rPr>
        <w:t xml:space="preserve">more effective central-local </w:t>
      </w:r>
      <w:r w:rsidR="00F729E5">
        <w:rPr>
          <w:rFonts w:ascii="Arial" w:hAnsi="Arial" w:cs="Arial"/>
          <w:bCs/>
          <w:sz w:val="22"/>
          <w:szCs w:val="22"/>
        </w:rPr>
        <w:t>partnership can improve</w:t>
      </w:r>
      <w:r w:rsidR="00F729E5" w:rsidRPr="001878B7">
        <w:rPr>
          <w:rFonts w:ascii="Arial" w:hAnsi="Arial" w:cs="Arial"/>
          <w:bCs/>
          <w:sz w:val="22"/>
          <w:szCs w:val="22"/>
        </w:rPr>
        <w:t xml:space="preserve"> </w:t>
      </w:r>
      <w:r w:rsidRPr="001878B7">
        <w:rPr>
          <w:rFonts w:ascii="Arial" w:hAnsi="Arial" w:cs="Arial"/>
          <w:bCs/>
          <w:sz w:val="22"/>
          <w:szCs w:val="22"/>
        </w:rPr>
        <w:t>the current system.</w:t>
      </w:r>
      <w:r w:rsidR="00EA260B" w:rsidRPr="00EA260B">
        <w:rPr>
          <w:rFonts w:ascii="Arial" w:hAnsi="Arial" w:cs="Arial"/>
          <w:b/>
          <w:bCs/>
          <w:sz w:val="22"/>
          <w:szCs w:val="22"/>
        </w:rPr>
        <w:t xml:space="preserve"> Members are invited to provide a steer on how we frame Work Local as a mechanism to deliver the Government’s priorities</w:t>
      </w:r>
      <w:r w:rsidR="006D64E0">
        <w:rPr>
          <w:rFonts w:ascii="Arial" w:hAnsi="Arial" w:cs="Arial"/>
          <w:b/>
          <w:bCs/>
          <w:sz w:val="22"/>
          <w:szCs w:val="22"/>
        </w:rPr>
        <w:t xml:space="preserve"> and options for further work</w:t>
      </w:r>
      <w:r w:rsidR="00EA260B" w:rsidRPr="00EA260B">
        <w:rPr>
          <w:rFonts w:ascii="Arial" w:hAnsi="Arial" w:cs="Arial"/>
          <w:bCs/>
          <w:sz w:val="22"/>
          <w:szCs w:val="22"/>
        </w:rPr>
        <w:t>.</w:t>
      </w:r>
    </w:p>
    <w:p w14:paraId="6B6EC99C" w14:textId="77777777" w:rsidR="00E032D4" w:rsidRDefault="00E032D4" w:rsidP="00EC17C2">
      <w:pPr>
        <w:autoSpaceDE w:val="0"/>
        <w:autoSpaceDN w:val="0"/>
        <w:adjustRightInd w:val="0"/>
        <w:spacing w:after="0" w:line="240" w:lineRule="auto"/>
        <w:ind w:left="360" w:hanging="360"/>
        <w:jc w:val="both"/>
        <w:rPr>
          <w:rFonts w:cs="Arial"/>
          <w:b/>
          <w:i/>
        </w:rPr>
      </w:pPr>
    </w:p>
    <w:p w14:paraId="0CD2492E" w14:textId="1B968353" w:rsidR="00114187" w:rsidRPr="00417ABA" w:rsidRDefault="00114187" w:rsidP="00EC17C2">
      <w:pPr>
        <w:autoSpaceDE w:val="0"/>
        <w:autoSpaceDN w:val="0"/>
        <w:adjustRightInd w:val="0"/>
        <w:spacing w:after="0" w:line="240" w:lineRule="auto"/>
        <w:ind w:left="360" w:hanging="360"/>
        <w:jc w:val="both"/>
        <w:rPr>
          <w:rFonts w:cs="Arial"/>
          <w:b/>
          <w:i/>
        </w:rPr>
      </w:pPr>
      <w:r w:rsidRPr="00417ABA">
        <w:rPr>
          <w:rFonts w:cs="Arial"/>
          <w:b/>
          <w:i/>
        </w:rPr>
        <w:t xml:space="preserve">Options for new work </w:t>
      </w:r>
      <w:r w:rsidR="00417ABA" w:rsidRPr="00417ABA">
        <w:rPr>
          <w:rFonts w:cs="Arial"/>
          <w:b/>
          <w:i/>
        </w:rPr>
        <w:t xml:space="preserve"> </w:t>
      </w:r>
      <w:r w:rsidRPr="00417ABA">
        <w:rPr>
          <w:rFonts w:cs="Arial"/>
          <w:b/>
          <w:i/>
        </w:rPr>
        <w:t xml:space="preserve">  </w:t>
      </w:r>
    </w:p>
    <w:p w14:paraId="7A4E26C6" w14:textId="77777777" w:rsidR="00114187" w:rsidRPr="00114187" w:rsidRDefault="00114187" w:rsidP="00114187">
      <w:pPr>
        <w:autoSpaceDE w:val="0"/>
        <w:autoSpaceDN w:val="0"/>
        <w:adjustRightInd w:val="0"/>
        <w:spacing w:after="0" w:line="240" w:lineRule="auto"/>
        <w:jc w:val="both"/>
        <w:rPr>
          <w:rFonts w:cs="Arial"/>
          <w:i/>
        </w:rPr>
      </w:pPr>
    </w:p>
    <w:p w14:paraId="23327B8F" w14:textId="1E80AF6A" w:rsidR="00114187" w:rsidRPr="00EC226F" w:rsidRDefault="00114187" w:rsidP="007B167B">
      <w:pPr>
        <w:pStyle w:val="ListParagraph"/>
        <w:numPr>
          <w:ilvl w:val="0"/>
          <w:numId w:val="3"/>
        </w:numPr>
        <w:autoSpaceDE w:val="0"/>
        <w:autoSpaceDN w:val="0"/>
        <w:adjustRightInd w:val="0"/>
        <w:spacing w:after="0" w:line="240" w:lineRule="auto"/>
        <w:jc w:val="both"/>
        <w:rPr>
          <w:rFonts w:cs="Arial"/>
          <w:bCs/>
        </w:rPr>
      </w:pPr>
      <w:r w:rsidRPr="00EC226F">
        <w:rPr>
          <w:rFonts w:cs="Arial"/>
          <w:b/>
        </w:rPr>
        <w:t>New skills gap analysis</w:t>
      </w:r>
      <w:r w:rsidRPr="00EC226F">
        <w:rPr>
          <w:rFonts w:cs="Arial"/>
        </w:rPr>
        <w:t xml:space="preserve"> for the LGA by the </w:t>
      </w:r>
      <w:r w:rsidR="00F729E5" w:rsidRPr="00EC226F">
        <w:rPr>
          <w:rFonts w:cs="Arial"/>
        </w:rPr>
        <w:t>L&amp;W</w:t>
      </w:r>
      <w:r w:rsidRPr="00EC226F">
        <w:rPr>
          <w:rFonts w:cs="Arial"/>
        </w:rPr>
        <w:t xml:space="preserve"> projects that by 2030 </w:t>
      </w:r>
      <w:r w:rsidRPr="00EC226F">
        <w:rPr>
          <w:rFonts w:cs="Arial"/>
          <w:bCs/>
        </w:rPr>
        <w:t xml:space="preserve">not enough will have been done to reduce the skills gap between our future workforce and those required by employers. The data </w:t>
      </w:r>
      <w:r w:rsidRPr="00EC226F">
        <w:rPr>
          <w:rFonts w:cs="Arial"/>
        </w:rPr>
        <w:t>covers England and eight local cas</w:t>
      </w:r>
      <w:r w:rsidRPr="00EC226F">
        <w:rPr>
          <w:rFonts w:cs="Arial"/>
          <w:bCs/>
        </w:rPr>
        <w:t xml:space="preserve">e study areas and underlines the need for a more place based approach to skills and job creation. </w:t>
      </w:r>
      <w:r w:rsidR="00F729E5" w:rsidRPr="00EC226F">
        <w:rPr>
          <w:rFonts w:cs="Arial"/>
          <w:bCs/>
        </w:rPr>
        <w:t xml:space="preserve">The report will be launched this month. </w:t>
      </w:r>
      <w:r w:rsidRPr="00EC226F">
        <w:rPr>
          <w:rFonts w:cs="Arial"/>
          <w:b/>
          <w:bCs/>
        </w:rPr>
        <w:t>To complement this, further work could be undertaken with the areas to develop a policy response to the skills gaps, including how a bespoke Work Local model could apply to each area.</w:t>
      </w:r>
      <w:r w:rsidRPr="00EC226F">
        <w:rPr>
          <w:rFonts w:cs="Arial"/>
          <w:bCs/>
        </w:rPr>
        <w:t xml:space="preserve"> </w:t>
      </w:r>
    </w:p>
    <w:p w14:paraId="62BAD9B7" w14:textId="77777777" w:rsidR="00114187" w:rsidRPr="00114187" w:rsidRDefault="00114187" w:rsidP="00114187">
      <w:pPr>
        <w:spacing w:after="0" w:line="240" w:lineRule="auto"/>
        <w:jc w:val="both"/>
        <w:rPr>
          <w:rFonts w:cs="Arial"/>
        </w:rPr>
      </w:pPr>
    </w:p>
    <w:p w14:paraId="353F273C" w14:textId="394ED596" w:rsidR="00114187" w:rsidRPr="00114187" w:rsidRDefault="00114187" w:rsidP="007B167B">
      <w:pPr>
        <w:pStyle w:val="ListParagraph"/>
        <w:numPr>
          <w:ilvl w:val="0"/>
          <w:numId w:val="3"/>
        </w:numPr>
        <w:autoSpaceDE w:val="0"/>
        <w:autoSpaceDN w:val="0"/>
        <w:adjustRightInd w:val="0"/>
        <w:spacing w:after="0" w:line="240" w:lineRule="auto"/>
        <w:jc w:val="both"/>
        <w:rPr>
          <w:rFonts w:cs="Arial"/>
          <w:bCs/>
        </w:rPr>
      </w:pPr>
      <w:r w:rsidRPr="00114187">
        <w:rPr>
          <w:rFonts w:cs="Arial"/>
          <w:b/>
          <w:bCs/>
          <w:i/>
        </w:rPr>
        <w:t>Sector skills needs</w:t>
      </w:r>
      <w:r w:rsidRPr="00114187">
        <w:rPr>
          <w:rFonts w:cs="Arial"/>
          <w:bCs/>
          <w:i/>
        </w:rPr>
        <w:t xml:space="preserve">: </w:t>
      </w:r>
      <w:r w:rsidRPr="00114187">
        <w:rPr>
          <w:rFonts w:cs="Arial"/>
          <w:bCs/>
        </w:rPr>
        <w:t xml:space="preserve">increased investment to drive growth will not only require our workforce to have the skills to build </w:t>
      </w:r>
      <w:r w:rsidR="00E032D4">
        <w:rPr>
          <w:rFonts w:cs="Arial"/>
          <w:bCs/>
        </w:rPr>
        <w:t>new</w:t>
      </w:r>
      <w:r w:rsidRPr="00114187">
        <w:rPr>
          <w:rFonts w:cs="Arial"/>
          <w:bCs/>
        </w:rPr>
        <w:t xml:space="preserve"> homes and new infrastructure, but also to take up jobs within specific sectors (green economy, creative industries etc). </w:t>
      </w:r>
      <w:r w:rsidR="006C07B3">
        <w:rPr>
          <w:rFonts w:cs="Arial"/>
          <w:bCs/>
        </w:rPr>
        <w:t xml:space="preserve">A renewed focus on delivering growth in specific sectors gives an opportunity to illustrate the need for local leadership in delivering effective skills and employment support. </w:t>
      </w:r>
      <w:r w:rsidR="00762C19">
        <w:rPr>
          <w:rFonts w:cs="Arial"/>
          <w:bCs/>
        </w:rPr>
        <w:t>If members agree, o</w:t>
      </w:r>
      <w:r w:rsidRPr="00EC226F">
        <w:rPr>
          <w:rFonts w:cs="Arial"/>
          <w:bCs/>
        </w:rPr>
        <w:t xml:space="preserve">fficers could </w:t>
      </w:r>
      <w:r w:rsidR="00F261DB" w:rsidRPr="00EC226F">
        <w:rPr>
          <w:rFonts w:cs="Arial"/>
          <w:bCs/>
        </w:rPr>
        <w:t>undertake</w:t>
      </w:r>
      <w:r w:rsidR="00F729E5" w:rsidRPr="00EC226F">
        <w:rPr>
          <w:rFonts w:cs="Arial"/>
          <w:bCs/>
        </w:rPr>
        <w:t xml:space="preserve"> further work to understand</w:t>
      </w:r>
      <w:r w:rsidR="00F729E5" w:rsidRPr="00F729E5">
        <w:rPr>
          <w:rFonts w:cs="Arial"/>
          <w:b/>
          <w:bCs/>
        </w:rPr>
        <w:t xml:space="preserve"> </w:t>
      </w:r>
      <w:r w:rsidRPr="00F729E5">
        <w:rPr>
          <w:rFonts w:cs="Arial"/>
          <w:b/>
          <w:bCs/>
        </w:rPr>
        <w:t>skills needs across sectors</w:t>
      </w:r>
      <w:r w:rsidR="00762C19">
        <w:rPr>
          <w:rFonts w:cs="Arial"/>
          <w:b/>
          <w:bCs/>
        </w:rPr>
        <w:t xml:space="preserve"> that feature prominently in the manifesto and/or are forecast to be increasingly important in the UK</w:t>
      </w:r>
      <w:r w:rsidRPr="00F729E5">
        <w:rPr>
          <w:rFonts w:cs="Arial"/>
          <w:b/>
          <w:bCs/>
        </w:rPr>
        <w:t xml:space="preserve"> </w:t>
      </w:r>
      <w:r w:rsidRPr="00EC226F">
        <w:rPr>
          <w:rFonts w:cs="Arial"/>
          <w:bCs/>
        </w:rPr>
        <w:t>and</w:t>
      </w:r>
      <w:r w:rsidRPr="00F729E5">
        <w:rPr>
          <w:rFonts w:cs="Arial"/>
          <w:b/>
          <w:bCs/>
        </w:rPr>
        <w:t xml:space="preserve"> </w:t>
      </w:r>
      <w:r w:rsidR="00F261DB">
        <w:rPr>
          <w:rFonts w:cs="Arial"/>
          <w:b/>
          <w:bCs/>
        </w:rPr>
        <w:t>make the case for</w:t>
      </w:r>
      <w:r w:rsidR="00F261DB" w:rsidRPr="00F729E5">
        <w:rPr>
          <w:rFonts w:cs="Arial"/>
          <w:b/>
          <w:bCs/>
        </w:rPr>
        <w:t xml:space="preserve"> </w:t>
      </w:r>
      <w:r w:rsidRPr="00F729E5">
        <w:rPr>
          <w:rFonts w:cs="Arial"/>
          <w:b/>
          <w:bCs/>
        </w:rPr>
        <w:t xml:space="preserve">how </w:t>
      </w:r>
      <w:r w:rsidR="00F261DB">
        <w:rPr>
          <w:rFonts w:cs="Arial"/>
          <w:b/>
          <w:bCs/>
        </w:rPr>
        <w:t>local government</w:t>
      </w:r>
      <w:r w:rsidR="00F261DB" w:rsidRPr="00F729E5">
        <w:rPr>
          <w:rFonts w:cs="Arial"/>
          <w:b/>
          <w:bCs/>
        </w:rPr>
        <w:t xml:space="preserve"> </w:t>
      </w:r>
      <w:r w:rsidR="00F729E5">
        <w:rPr>
          <w:rFonts w:cs="Arial"/>
          <w:b/>
          <w:bCs/>
        </w:rPr>
        <w:t>can</w:t>
      </w:r>
      <w:r w:rsidRPr="00F729E5">
        <w:rPr>
          <w:rFonts w:cs="Arial"/>
          <w:b/>
          <w:bCs/>
        </w:rPr>
        <w:t xml:space="preserve"> support </w:t>
      </w:r>
      <w:r w:rsidR="00F261DB">
        <w:rPr>
          <w:rFonts w:cs="Arial"/>
          <w:b/>
          <w:bCs/>
        </w:rPr>
        <w:t xml:space="preserve">Government’s ambitions and deliver better outcomes for local people and businesses. </w:t>
      </w:r>
      <w:r w:rsidR="006C07B3">
        <w:rPr>
          <w:rFonts w:cs="Arial"/>
          <w:bCs/>
        </w:rPr>
        <w:t xml:space="preserve"> </w:t>
      </w:r>
    </w:p>
    <w:p w14:paraId="52D0F5E6" w14:textId="77777777" w:rsidR="00114187" w:rsidRPr="00114187" w:rsidRDefault="00114187" w:rsidP="00114187">
      <w:pPr>
        <w:autoSpaceDE w:val="0"/>
        <w:autoSpaceDN w:val="0"/>
        <w:adjustRightInd w:val="0"/>
        <w:spacing w:after="0" w:line="240" w:lineRule="auto"/>
        <w:jc w:val="both"/>
        <w:rPr>
          <w:rFonts w:cs="Arial"/>
          <w:bCs/>
        </w:rPr>
      </w:pPr>
    </w:p>
    <w:p w14:paraId="35764EE0" w14:textId="3215BA76" w:rsidR="00114187" w:rsidRPr="00114187" w:rsidRDefault="00B24D5E" w:rsidP="007B167B">
      <w:pPr>
        <w:pStyle w:val="ListParagraph"/>
        <w:numPr>
          <w:ilvl w:val="0"/>
          <w:numId w:val="3"/>
        </w:numPr>
        <w:autoSpaceDE w:val="0"/>
        <w:autoSpaceDN w:val="0"/>
        <w:adjustRightInd w:val="0"/>
        <w:spacing w:after="0" w:line="240" w:lineRule="auto"/>
        <w:jc w:val="both"/>
        <w:rPr>
          <w:rFonts w:cs="Arial"/>
        </w:rPr>
      </w:pPr>
      <w:r>
        <w:rPr>
          <w:rFonts w:cs="Arial"/>
          <w:b/>
          <w:i/>
        </w:rPr>
        <w:t>Customer journeys</w:t>
      </w:r>
      <w:r w:rsidR="00114187" w:rsidRPr="00114187">
        <w:rPr>
          <w:rFonts w:cs="Arial"/>
          <w:i/>
        </w:rPr>
        <w:t>:</w:t>
      </w:r>
      <w:r w:rsidR="00114187" w:rsidRPr="00114187">
        <w:rPr>
          <w:rFonts w:cs="Arial"/>
          <w:b/>
        </w:rPr>
        <w:t xml:space="preserve"> </w:t>
      </w:r>
      <w:r>
        <w:rPr>
          <w:rFonts w:cs="Arial"/>
        </w:rPr>
        <w:t xml:space="preserve">our </w:t>
      </w:r>
      <w:hyperlink r:id="rId13" w:history="1">
        <w:r>
          <w:rPr>
            <w:rStyle w:val="Hyperlink"/>
            <w:rFonts w:cs="Arial"/>
            <w:color w:val="auto"/>
          </w:rPr>
          <w:t>bank</w:t>
        </w:r>
      </w:hyperlink>
      <w:r>
        <w:rPr>
          <w:rFonts w:cs="Arial"/>
        </w:rPr>
        <w:t xml:space="preserve"> </w:t>
      </w:r>
      <w:r w:rsidR="00114187" w:rsidRPr="00114187">
        <w:rPr>
          <w:rFonts w:cs="Arial"/>
        </w:rPr>
        <w:t xml:space="preserve">of written and visual case studies </w:t>
      </w:r>
      <w:r w:rsidR="00EA260B">
        <w:rPr>
          <w:rFonts w:cs="Arial"/>
        </w:rPr>
        <w:t>seek</w:t>
      </w:r>
      <w:r w:rsidR="00F261DB">
        <w:rPr>
          <w:rFonts w:cs="Arial"/>
        </w:rPr>
        <w:t>s</w:t>
      </w:r>
      <w:r w:rsidR="00EA260B">
        <w:rPr>
          <w:rFonts w:cs="Arial"/>
        </w:rPr>
        <w:t xml:space="preserve"> to </w:t>
      </w:r>
      <w:r w:rsidR="00114187" w:rsidRPr="00114187">
        <w:rPr>
          <w:rFonts w:cs="Arial"/>
        </w:rPr>
        <w:t>highlight the benefits of locally designed initiatives</w:t>
      </w:r>
      <w:r w:rsidR="00EA260B">
        <w:rPr>
          <w:rFonts w:cs="Arial"/>
        </w:rPr>
        <w:t xml:space="preserve">. </w:t>
      </w:r>
      <w:r>
        <w:rPr>
          <w:rFonts w:cs="Arial"/>
        </w:rPr>
        <w:t xml:space="preserve"> Board Members have previously suggested </w:t>
      </w:r>
      <w:r w:rsidR="00EA260B">
        <w:rPr>
          <w:rFonts w:cs="Arial"/>
        </w:rPr>
        <w:t>that hearing directly from</w:t>
      </w:r>
      <w:r>
        <w:rPr>
          <w:rFonts w:cs="Arial"/>
        </w:rPr>
        <w:t xml:space="preserve"> people that have been through local programmes </w:t>
      </w:r>
      <w:r w:rsidR="00EA260B">
        <w:rPr>
          <w:rFonts w:cs="Arial"/>
        </w:rPr>
        <w:t>would be a</w:t>
      </w:r>
      <w:r w:rsidRPr="00114187">
        <w:rPr>
          <w:rFonts w:cs="Arial"/>
        </w:rPr>
        <w:t xml:space="preserve"> powerful way of conveying the message</w:t>
      </w:r>
      <w:r w:rsidR="00EA260B">
        <w:rPr>
          <w:rFonts w:cs="Arial"/>
        </w:rPr>
        <w:t>, particularly through social media</w:t>
      </w:r>
      <w:r w:rsidR="00114187" w:rsidRPr="00114187">
        <w:rPr>
          <w:rFonts w:cs="Arial"/>
        </w:rPr>
        <w:t xml:space="preserve">. </w:t>
      </w:r>
      <w:r w:rsidR="00EA260B">
        <w:rPr>
          <w:rFonts w:cs="Arial"/>
        </w:rPr>
        <w:t xml:space="preserve">We intend to get more of these through our youth and adult education work (see update section). </w:t>
      </w:r>
      <w:r w:rsidR="00F261DB">
        <w:rPr>
          <w:rFonts w:cs="Arial"/>
          <w:b/>
        </w:rPr>
        <w:t xml:space="preserve">If members agree, we will work with communications colleagues to further develop this resource and give it greater prominence in our campaign activity. </w:t>
      </w:r>
    </w:p>
    <w:p w14:paraId="5C18060B" w14:textId="77777777" w:rsidR="00114187" w:rsidRPr="00114187" w:rsidRDefault="00114187" w:rsidP="00114187">
      <w:pPr>
        <w:pStyle w:val="Default"/>
        <w:rPr>
          <w:color w:val="auto"/>
          <w:sz w:val="22"/>
          <w:szCs w:val="22"/>
        </w:rPr>
      </w:pPr>
    </w:p>
    <w:p w14:paraId="20ACABD0" w14:textId="77777777" w:rsidR="00114187" w:rsidRPr="00EC17C2" w:rsidRDefault="00114187" w:rsidP="00EC17C2">
      <w:pPr>
        <w:spacing w:after="0" w:line="240" w:lineRule="auto"/>
        <w:ind w:left="360" w:hanging="360"/>
        <w:rPr>
          <w:rFonts w:cs="Arial"/>
        </w:rPr>
      </w:pPr>
      <w:r w:rsidRPr="00EC17C2">
        <w:rPr>
          <w:rFonts w:cs="Arial"/>
          <w:b/>
          <w:i/>
        </w:rPr>
        <w:t>Securing buy-in from policy makers and influencers</w:t>
      </w:r>
      <w:r w:rsidRPr="00EC17C2">
        <w:rPr>
          <w:rFonts w:cs="Arial"/>
          <w:i/>
        </w:rPr>
        <w:t xml:space="preserve"> </w:t>
      </w:r>
    </w:p>
    <w:p w14:paraId="1B481FE9" w14:textId="77777777" w:rsidR="00114187" w:rsidRPr="00114187" w:rsidRDefault="00114187" w:rsidP="00114187">
      <w:pPr>
        <w:pStyle w:val="Pa4"/>
        <w:spacing w:line="240" w:lineRule="auto"/>
        <w:jc w:val="both"/>
        <w:rPr>
          <w:rStyle w:val="s1"/>
          <w:rFonts w:ascii="Arial" w:hAnsi="Arial" w:cs="Arial"/>
          <w:sz w:val="22"/>
          <w:szCs w:val="22"/>
        </w:rPr>
      </w:pPr>
    </w:p>
    <w:p w14:paraId="4A089D72" w14:textId="4A479661"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Style w:val="s1"/>
          <w:rFonts w:ascii="Arial" w:hAnsi="Arial" w:cs="Arial"/>
          <w:i/>
          <w:sz w:val="22"/>
          <w:szCs w:val="22"/>
        </w:rPr>
        <w:t>The Government</w:t>
      </w:r>
      <w:r w:rsidR="00EC17C2" w:rsidRPr="00EC17C2">
        <w:rPr>
          <w:rStyle w:val="s1"/>
          <w:rFonts w:ascii="Arial" w:hAnsi="Arial" w:cs="Arial"/>
          <w:i/>
          <w:sz w:val="22"/>
          <w:szCs w:val="22"/>
        </w:rPr>
        <w:t xml:space="preserve">: </w:t>
      </w:r>
      <w:r w:rsidRPr="00EC17C2">
        <w:rPr>
          <w:rFonts w:cs="Arial"/>
        </w:rPr>
        <w:t xml:space="preserve">Congratulatory letters have been sent to new or returning Secretaries of State </w:t>
      </w:r>
      <w:r w:rsidR="00EA260B">
        <w:rPr>
          <w:rFonts w:cs="Arial"/>
        </w:rPr>
        <w:t>with a</w:t>
      </w:r>
      <w:r w:rsidRPr="00EC17C2">
        <w:rPr>
          <w:rFonts w:cs="Arial"/>
        </w:rPr>
        <w:t xml:space="preserve"> request </w:t>
      </w:r>
      <w:r w:rsidR="00EA260B">
        <w:rPr>
          <w:rFonts w:cs="Arial"/>
        </w:rPr>
        <w:t>to meet</w:t>
      </w:r>
      <w:r w:rsidRPr="00EC17C2">
        <w:rPr>
          <w:rFonts w:cs="Arial"/>
        </w:rPr>
        <w:t xml:space="preserve">. </w:t>
      </w:r>
      <w:r w:rsidR="00EA260B">
        <w:rPr>
          <w:rFonts w:cs="Arial"/>
        </w:rPr>
        <w:t>Now the political context is clear, it is su</w:t>
      </w:r>
      <w:r w:rsidRPr="00EC17C2">
        <w:rPr>
          <w:rFonts w:cs="Arial"/>
        </w:rPr>
        <w:t xml:space="preserve">ggested that </w:t>
      </w:r>
      <w:r w:rsidR="00EA260B" w:rsidRPr="00EC17C2">
        <w:rPr>
          <w:rFonts w:cs="Arial"/>
          <w:bCs/>
        </w:rPr>
        <w:t xml:space="preserve">the </w:t>
      </w:r>
      <w:r w:rsidR="00EA260B">
        <w:rPr>
          <w:rFonts w:cs="Arial"/>
          <w:bCs/>
        </w:rPr>
        <w:t xml:space="preserve">LGA may wish to start engaging </w:t>
      </w:r>
      <w:r w:rsidR="00EA260B" w:rsidRPr="00EC17C2">
        <w:rPr>
          <w:rFonts w:cs="Arial"/>
          <w:bCs/>
        </w:rPr>
        <w:t>ministers</w:t>
      </w:r>
      <w:r w:rsidR="00EA260B">
        <w:rPr>
          <w:rFonts w:cs="Arial"/>
        </w:rPr>
        <w:t xml:space="preserve"> </w:t>
      </w:r>
      <w:r w:rsidR="00985542">
        <w:rPr>
          <w:rFonts w:cs="Arial"/>
        </w:rPr>
        <w:t>on Work Local potentially with a view to organising a summit this year. R</w:t>
      </w:r>
      <w:r w:rsidRPr="00EC17C2">
        <w:rPr>
          <w:rFonts w:cs="Arial"/>
        </w:rPr>
        <w:t>elevant departments includ</w:t>
      </w:r>
      <w:r w:rsidR="00985542">
        <w:rPr>
          <w:rFonts w:cs="Arial"/>
        </w:rPr>
        <w:t>e</w:t>
      </w:r>
      <w:r w:rsidRPr="00EC17C2">
        <w:rPr>
          <w:rFonts w:cs="Arial"/>
        </w:rPr>
        <w:t xml:space="preserve"> the </w:t>
      </w:r>
      <w:r w:rsidRPr="00EC17C2">
        <w:rPr>
          <w:rFonts w:cs="Arial"/>
          <w:bCs/>
        </w:rPr>
        <w:t xml:space="preserve">Ministry of Housing, Communities and Local Government (MHCLG), Department for Education (DfE), Department for Work and Pensions (DWP), </w:t>
      </w:r>
      <w:r w:rsidRPr="00EC17C2">
        <w:rPr>
          <w:rFonts w:cs="Arial"/>
        </w:rPr>
        <w:t xml:space="preserve">Department for Business, Energy and </w:t>
      </w:r>
      <w:r w:rsidRPr="00EC17C2">
        <w:rPr>
          <w:rFonts w:cs="Arial"/>
        </w:rPr>
        <w:lastRenderedPageBreak/>
        <w:t xml:space="preserve">Industrial Strategy (BEIS) and the Treasury. </w:t>
      </w:r>
      <w:r w:rsidR="00985542">
        <w:rPr>
          <w:rFonts w:cs="Arial"/>
        </w:rPr>
        <w:t>To note, l</w:t>
      </w:r>
      <w:r w:rsidRPr="00EC17C2">
        <w:rPr>
          <w:rFonts w:cs="Arial"/>
        </w:rPr>
        <w:t xml:space="preserve">ast year, the LGA met with the Education Secretary, the Rt Hon Gavin Williamson MP. A key area of interest was how different parts of the skills system can join up. It would be useful to build on </w:t>
      </w:r>
      <w:r w:rsidR="006D64E0">
        <w:rPr>
          <w:rFonts w:cs="Arial"/>
        </w:rPr>
        <w:t>this discussion</w:t>
      </w:r>
      <w:r w:rsidRPr="00EC17C2">
        <w:rPr>
          <w:rFonts w:cs="Arial"/>
        </w:rPr>
        <w:t xml:space="preserve"> and set out how a Work Local model can help bring about more collaboration. </w:t>
      </w:r>
      <w:r w:rsidRPr="00EC17C2">
        <w:rPr>
          <w:rFonts w:cs="Arial"/>
          <w:b/>
        </w:rPr>
        <w:t xml:space="preserve">Members are invited to provide a steer on how </w:t>
      </w:r>
      <w:r w:rsidR="00985542">
        <w:rPr>
          <w:rFonts w:cs="Arial"/>
          <w:b/>
        </w:rPr>
        <w:t>we engage</w:t>
      </w:r>
      <w:r w:rsidRPr="00EC17C2">
        <w:rPr>
          <w:rFonts w:cs="Arial"/>
          <w:b/>
        </w:rPr>
        <w:t xml:space="preserve"> </w:t>
      </w:r>
      <w:r w:rsidR="00985542" w:rsidRPr="00EC17C2">
        <w:rPr>
          <w:rFonts w:cs="Arial"/>
          <w:b/>
        </w:rPr>
        <w:t xml:space="preserve">the Government </w:t>
      </w:r>
      <w:r w:rsidR="00985542">
        <w:rPr>
          <w:rFonts w:cs="Arial"/>
          <w:b/>
        </w:rPr>
        <w:t>on Work Local</w:t>
      </w:r>
      <w:r w:rsidR="00952ED2">
        <w:rPr>
          <w:rFonts w:cs="Arial"/>
          <w:b/>
        </w:rPr>
        <w:t>, and offer any insights into active bilateral discussions</w:t>
      </w:r>
      <w:r w:rsidRPr="00EC17C2">
        <w:rPr>
          <w:rFonts w:cs="Arial"/>
        </w:rPr>
        <w:t xml:space="preserve">. </w:t>
      </w:r>
    </w:p>
    <w:p w14:paraId="478CFDA6" w14:textId="77777777" w:rsidR="00114187" w:rsidRPr="00114187" w:rsidRDefault="00114187" w:rsidP="00114187">
      <w:pPr>
        <w:spacing w:after="0" w:line="240" w:lineRule="auto"/>
        <w:jc w:val="both"/>
        <w:rPr>
          <w:rFonts w:cs="Arial"/>
        </w:rPr>
      </w:pPr>
    </w:p>
    <w:p w14:paraId="3159C390" w14:textId="77777777" w:rsidR="00EC17C2" w:rsidRDefault="00114187" w:rsidP="007B167B">
      <w:pPr>
        <w:pStyle w:val="ListParagraph"/>
        <w:numPr>
          <w:ilvl w:val="0"/>
          <w:numId w:val="3"/>
        </w:numPr>
        <w:spacing w:after="0" w:line="240" w:lineRule="auto"/>
        <w:rPr>
          <w:rFonts w:cs="Arial"/>
          <w:i/>
        </w:rPr>
      </w:pPr>
      <w:r w:rsidRPr="00114187">
        <w:rPr>
          <w:rFonts w:cs="Arial"/>
          <w:i/>
        </w:rPr>
        <w:t>Parliament</w:t>
      </w:r>
    </w:p>
    <w:p w14:paraId="101B2BBA" w14:textId="77777777" w:rsidR="00EC17C2" w:rsidRPr="00EC17C2" w:rsidRDefault="00EC17C2" w:rsidP="00EC17C2">
      <w:pPr>
        <w:pStyle w:val="ListParagraph"/>
        <w:numPr>
          <w:ilvl w:val="0"/>
          <w:numId w:val="0"/>
        </w:numPr>
        <w:ind w:left="360"/>
        <w:rPr>
          <w:rFonts w:cs="Arial"/>
        </w:rPr>
      </w:pPr>
    </w:p>
    <w:p w14:paraId="255D3C39" w14:textId="1C84B879" w:rsidR="00EC17C2" w:rsidRPr="00EC17C2" w:rsidRDefault="00114187" w:rsidP="00FE167B">
      <w:pPr>
        <w:pStyle w:val="ListParagraph"/>
        <w:numPr>
          <w:ilvl w:val="1"/>
          <w:numId w:val="3"/>
        </w:numPr>
        <w:spacing w:after="0" w:line="240" w:lineRule="auto"/>
        <w:ind w:left="851" w:hanging="491"/>
        <w:jc w:val="both"/>
        <w:rPr>
          <w:rFonts w:cs="Arial"/>
          <w:i/>
        </w:rPr>
      </w:pPr>
      <w:r w:rsidRPr="00EC17C2">
        <w:rPr>
          <w:rFonts w:cs="Arial"/>
        </w:rPr>
        <w:t>Devolution APPG: The LGA provides the secretariat to the All</w:t>
      </w:r>
      <w:r w:rsidR="00762C19">
        <w:rPr>
          <w:rFonts w:cs="Arial"/>
        </w:rPr>
        <w:t xml:space="preserve"> </w:t>
      </w:r>
      <w:r w:rsidRPr="00EC17C2">
        <w:rPr>
          <w:rFonts w:cs="Arial"/>
        </w:rPr>
        <w:t xml:space="preserve">Party Parliamentary Group (APPG) on Reform, Decentralisation and Devolution. A Work Local session in Parliament scheduled for October 2019 was postponed due to the </w:t>
      </w:r>
      <w:r w:rsidR="00952ED2">
        <w:rPr>
          <w:rFonts w:cs="Arial"/>
        </w:rPr>
        <w:t>General E</w:t>
      </w:r>
      <w:r w:rsidRPr="00EC17C2">
        <w:rPr>
          <w:rFonts w:cs="Arial"/>
        </w:rPr>
        <w:t xml:space="preserve">lection. We had </w:t>
      </w:r>
      <w:r w:rsidR="00985542">
        <w:rPr>
          <w:rFonts w:cs="Arial"/>
        </w:rPr>
        <w:t>signed up</w:t>
      </w:r>
      <w:r w:rsidRPr="00EC17C2">
        <w:rPr>
          <w:rFonts w:cs="Arial"/>
        </w:rPr>
        <w:t xml:space="preserve"> councils and combined authorities doing innovative work in this field to </w:t>
      </w:r>
      <w:r w:rsidR="00985542">
        <w:rPr>
          <w:rFonts w:cs="Arial"/>
        </w:rPr>
        <w:t>show</w:t>
      </w:r>
      <w:r w:rsidR="00762C19">
        <w:rPr>
          <w:rFonts w:cs="Arial"/>
        </w:rPr>
        <w:t>c</w:t>
      </w:r>
      <w:r w:rsidR="00985542">
        <w:rPr>
          <w:rFonts w:cs="Arial"/>
        </w:rPr>
        <w:t>ase</w:t>
      </w:r>
      <w:r w:rsidRPr="00EC17C2">
        <w:rPr>
          <w:rFonts w:cs="Arial"/>
        </w:rPr>
        <w:t xml:space="preserve"> </w:t>
      </w:r>
      <w:r w:rsidR="00762C19" w:rsidRPr="00EC17C2">
        <w:rPr>
          <w:rFonts w:cs="Arial"/>
        </w:rPr>
        <w:t xml:space="preserve">to parliamentarians </w:t>
      </w:r>
      <w:r w:rsidRPr="00EC17C2">
        <w:rPr>
          <w:rFonts w:cs="Arial"/>
        </w:rPr>
        <w:t>the benefits of plac</w:t>
      </w:r>
      <w:r w:rsidR="00762C19">
        <w:rPr>
          <w:rFonts w:cs="Arial"/>
        </w:rPr>
        <w:t>e-</w:t>
      </w:r>
      <w:r w:rsidRPr="00EC17C2">
        <w:rPr>
          <w:rFonts w:cs="Arial"/>
        </w:rPr>
        <w:t xml:space="preserve">based / devolved approach </w:t>
      </w:r>
      <w:r w:rsidR="00762C19">
        <w:rPr>
          <w:rFonts w:cs="Arial"/>
        </w:rPr>
        <w:t>in</w:t>
      </w:r>
      <w:r w:rsidRPr="00EC17C2">
        <w:rPr>
          <w:rFonts w:cs="Arial"/>
        </w:rPr>
        <w:t xml:space="preserve"> address</w:t>
      </w:r>
      <w:r w:rsidR="00762C19">
        <w:rPr>
          <w:rFonts w:cs="Arial"/>
        </w:rPr>
        <w:t>ing</w:t>
      </w:r>
      <w:r w:rsidRPr="00EC17C2">
        <w:rPr>
          <w:rFonts w:cs="Arial"/>
        </w:rPr>
        <w:t xml:space="preserve"> skills and labour market challenges and opportunities. </w:t>
      </w:r>
      <w:r w:rsidRPr="00EC17C2">
        <w:rPr>
          <w:rFonts w:cs="Arial"/>
          <w:b/>
        </w:rPr>
        <w:t xml:space="preserve">The LGA will </w:t>
      </w:r>
      <w:r w:rsidR="00762C19">
        <w:rPr>
          <w:rFonts w:cs="Arial"/>
          <w:b/>
        </w:rPr>
        <w:t>engage</w:t>
      </w:r>
      <w:r w:rsidRPr="00EC17C2">
        <w:rPr>
          <w:rFonts w:cs="Arial"/>
          <w:b/>
        </w:rPr>
        <w:t xml:space="preserve"> with the APPG to re-schedule this session.</w:t>
      </w:r>
    </w:p>
    <w:p w14:paraId="0C50A629" w14:textId="77777777" w:rsidR="00EC17C2" w:rsidRPr="00EC17C2" w:rsidRDefault="00EC17C2" w:rsidP="00EC17C2">
      <w:pPr>
        <w:pStyle w:val="ListParagraph"/>
        <w:numPr>
          <w:ilvl w:val="0"/>
          <w:numId w:val="0"/>
        </w:numPr>
        <w:spacing w:after="0" w:line="240" w:lineRule="auto"/>
        <w:ind w:left="792"/>
        <w:rPr>
          <w:rFonts w:cs="Arial"/>
          <w:i/>
        </w:rPr>
      </w:pPr>
    </w:p>
    <w:p w14:paraId="0D03184A" w14:textId="2AD70B6A" w:rsidR="00EC17C2" w:rsidRPr="00EC17C2" w:rsidRDefault="00114187" w:rsidP="00FE167B">
      <w:pPr>
        <w:pStyle w:val="ListParagraph"/>
        <w:numPr>
          <w:ilvl w:val="1"/>
          <w:numId w:val="3"/>
        </w:numPr>
        <w:spacing w:after="0" w:line="240" w:lineRule="auto"/>
        <w:ind w:left="851" w:hanging="491"/>
        <w:jc w:val="both"/>
        <w:rPr>
          <w:rStyle w:val="s1"/>
          <w:rFonts w:ascii="Arial" w:hAnsi="Arial" w:cs="Arial"/>
          <w:i/>
          <w:sz w:val="22"/>
          <w:szCs w:val="22"/>
        </w:rPr>
      </w:pPr>
      <w:r w:rsidRPr="00EC17C2">
        <w:rPr>
          <w:rStyle w:val="s1"/>
          <w:rFonts w:ascii="Arial" w:hAnsi="Arial" w:cs="Arial"/>
          <w:sz w:val="22"/>
          <w:szCs w:val="22"/>
        </w:rPr>
        <w:t xml:space="preserve">The Education Committee was half way through an inquiry exploring what more could be done to </w:t>
      </w:r>
      <w:r w:rsidR="00985542">
        <w:rPr>
          <w:rStyle w:val="s1"/>
          <w:rFonts w:ascii="Arial" w:hAnsi="Arial" w:cs="Arial"/>
          <w:sz w:val="22"/>
          <w:szCs w:val="22"/>
        </w:rPr>
        <w:t>increase</w:t>
      </w:r>
      <w:r w:rsidRPr="00EC17C2">
        <w:rPr>
          <w:rStyle w:val="s1"/>
          <w:rFonts w:ascii="Arial" w:hAnsi="Arial" w:cs="Arial"/>
          <w:sz w:val="22"/>
          <w:szCs w:val="22"/>
        </w:rPr>
        <w:t xml:space="preserve"> adult skills and lifelong learning, including through local action, before </w:t>
      </w:r>
      <w:r w:rsidR="00762C19">
        <w:rPr>
          <w:rStyle w:val="s1"/>
          <w:rFonts w:ascii="Arial" w:hAnsi="Arial" w:cs="Arial"/>
          <w:sz w:val="22"/>
          <w:szCs w:val="22"/>
        </w:rPr>
        <w:t xml:space="preserve">the </w:t>
      </w:r>
      <w:r w:rsidR="0019318C">
        <w:rPr>
          <w:rStyle w:val="s1"/>
          <w:rFonts w:ascii="Arial" w:hAnsi="Arial" w:cs="Arial"/>
          <w:sz w:val="22"/>
          <w:szCs w:val="22"/>
        </w:rPr>
        <w:t>G</w:t>
      </w:r>
      <w:r w:rsidR="00762C19">
        <w:rPr>
          <w:rStyle w:val="s1"/>
          <w:rFonts w:ascii="Arial" w:hAnsi="Arial" w:cs="Arial"/>
          <w:sz w:val="22"/>
          <w:szCs w:val="22"/>
        </w:rPr>
        <w:t xml:space="preserve">eneral </w:t>
      </w:r>
      <w:r w:rsidR="0019318C">
        <w:rPr>
          <w:rStyle w:val="s1"/>
          <w:rFonts w:ascii="Arial" w:hAnsi="Arial" w:cs="Arial"/>
          <w:sz w:val="22"/>
          <w:szCs w:val="22"/>
        </w:rPr>
        <w:t>E</w:t>
      </w:r>
      <w:r w:rsidR="00762C19">
        <w:rPr>
          <w:rStyle w:val="s1"/>
          <w:rFonts w:ascii="Arial" w:hAnsi="Arial" w:cs="Arial"/>
          <w:sz w:val="22"/>
          <w:szCs w:val="22"/>
        </w:rPr>
        <w:t>lection</w:t>
      </w:r>
      <w:r w:rsidRPr="00EC17C2">
        <w:rPr>
          <w:rStyle w:val="s1"/>
          <w:rFonts w:ascii="Arial" w:hAnsi="Arial" w:cs="Arial"/>
          <w:sz w:val="22"/>
          <w:szCs w:val="22"/>
        </w:rPr>
        <w:t xml:space="preserve">. Its chair, the Rt Hon Robert Halfon MP (Cons, Harlow) suggested more </w:t>
      </w:r>
      <w:r w:rsidR="00985542">
        <w:rPr>
          <w:rStyle w:val="s1"/>
          <w:rFonts w:ascii="Arial" w:hAnsi="Arial" w:cs="Arial"/>
          <w:sz w:val="22"/>
          <w:szCs w:val="22"/>
        </w:rPr>
        <w:t>community provision is needed</w:t>
      </w:r>
      <w:r w:rsidRPr="00EC17C2">
        <w:rPr>
          <w:rStyle w:val="s1"/>
          <w:rFonts w:ascii="Arial" w:hAnsi="Arial" w:cs="Arial"/>
          <w:sz w:val="22"/>
          <w:szCs w:val="22"/>
        </w:rPr>
        <w:t xml:space="preserve">. The LGA submitted a response to the inquiry and was due to be called for evidence. We have since met with the Committee clerk to emphasise our interest in ongoing involvement. </w:t>
      </w:r>
      <w:r w:rsidRPr="00EC17C2">
        <w:rPr>
          <w:rStyle w:val="s1"/>
          <w:rFonts w:ascii="Arial" w:hAnsi="Arial" w:cs="Arial"/>
          <w:b/>
          <w:sz w:val="22"/>
          <w:szCs w:val="22"/>
        </w:rPr>
        <w:t xml:space="preserve">If appropriate, officers could write to the Education Committee chair to request a meeting to discuss this and other skills related issues. </w:t>
      </w:r>
    </w:p>
    <w:p w14:paraId="211DCD3E" w14:textId="77777777" w:rsidR="00985542" w:rsidRPr="00985542" w:rsidRDefault="00985542" w:rsidP="00985542">
      <w:pPr>
        <w:pStyle w:val="ListParagraph"/>
        <w:numPr>
          <w:ilvl w:val="0"/>
          <w:numId w:val="0"/>
        </w:numPr>
        <w:spacing w:after="0" w:line="240" w:lineRule="auto"/>
        <w:ind w:left="792"/>
        <w:jc w:val="both"/>
        <w:rPr>
          <w:rStyle w:val="s1"/>
          <w:rFonts w:ascii="Arial" w:hAnsi="Arial" w:cs="Arial"/>
          <w:i/>
          <w:sz w:val="22"/>
          <w:szCs w:val="22"/>
        </w:rPr>
      </w:pPr>
    </w:p>
    <w:p w14:paraId="4D4BA617" w14:textId="09F8C8F4" w:rsidR="00114187" w:rsidRPr="00EC17C2" w:rsidRDefault="00985542" w:rsidP="00FE167B">
      <w:pPr>
        <w:pStyle w:val="ListParagraph"/>
        <w:numPr>
          <w:ilvl w:val="1"/>
          <w:numId w:val="3"/>
        </w:numPr>
        <w:spacing w:after="0" w:line="240" w:lineRule="auto"/>
        <w:ind w:left="851" w:hanging="491"/>
        <w:jc w:val="both"/>
        <w:rPr>
          <w:rStyle w:val="s1"/>
          <w:rFonts w:ascii="Arial" w:hAnsi="Arial" w:cs="Arial"/>
          <w:i/>
          <w:sz w:val="22"/>
          <w:szCs w:val="22"/>
        </w:rPr>
      </w:pPr>
      <w:r>
        <w:rPr>
          <w:rStyle w:val="s1"/>
          <w:rFonts w:ascii="Arial" w:hAnsi="Arial" w:cs="Arial"/>
          <w:sz w:val="22"/>
          <w:szCs w:val="22"/>
        </w:rPr>
        <w:t>The</w:t>
      </w:r>
      <w:r w:rsidR="00114187" w:rsidRPr="00EC17C2">
        <w:rPr>
          <w:rStyle w:val="s1"/>
          <w:rFonts w:ascii="Arial" w:hAnsi="Arial" w:cs="Arial"/>
          <w:sz w:val="22"/>
          <w:szCs w:val="22"/>
        </w:rPr>
        <w:t xml:space="preserve"> Skills Commission, co-chaired by Sir John Hayes CBE MP and Barry Sheerman MP </w:t>
      </w:r>
      <w:r>
        <w:rPr>
          <w:rStyle w:val="s1"/>
          <w:rFonts w:ascii="Arial" w:hAnsi="Arial" w:cs="Arial"/>
          <w:sz w:val="22"/>
          <w:szCs w:val="22"/>
        </w:rPr>
        <w:t>will soon set o</w:t>
      </w:r>
      <w:r w:rsidR="00114187" w:rsidRPr="00EC17C2">
        <w:rPr>
          <w:rStyle w:val="s1"/>
          <w:rFonts w:ascii="Arial" w:hAnsi="Arial" w:cs="Arial"/>
          <w:sz w:val="22"/>
          <w:szCs w:val="22"/>
        </w:rPr>
        <w:t xml:space="preserve">ut </w:t>
      </w:r>
      <w:r>
        <w:rPr>
          <w:rStyle w:val="s1"/>
          <w:rFonts w:ascii="Arial" w:hAnsi="Arial" w:cs="Arial"/>
          <w:sz w:val="22"/>
          <w:szCs w:val="22"/>
        </w:rPr>
        <w:t xml:space="preserve">the recommendations of its inquiry into </w:t>
      </w:r>
      <w:r w:rsidR="00E37DB8">
        <w:rPr>
          <w:rStyle w:val="s1"/>
          <w:rFonts w:ascii="Arial" w:hAnsi="Arial" w:cs="Arial"/>
          <w:sz w:val="22"/>
          <w:szCs w:val="22"/>
        </w:rPr>
        <w:t xml:space="preserve">designing </w:t>
      </w:r>
      <w:r w:rsidR="00114187" w:rsidRPr="00EC17C2">
        <w:rPr>
          <w:rStyle w:val="s1"/>
          <w:rFonts w:ascii="Arial" w:hAnsi="Arial" w:cs="Arial"/>
          <w:sz w:val="22"/>
          <w:szCs w:val="22"/>
        </w:rPr>
        <w:t xml:space="preserve">a blueprint for </w:t>
      </w:r>
      <w:r w:rsidR="00E37DB8">
        <w:rPr>
          <w:rStyle w:val="s1"/>
          <w:rFonts w:ascii="Arial" w:hAnsi="Arial" w:cs="Arial"/>
          <w:sz w:val="22"/>
          <w:szCs w:val="22"/>
        </w:rPr>
        <w:t>a skills ecosystem</w:t>
      </w:r>
      <w:r w:rsidR="00114187" w:rsidRPr="00EC17C2">
        <w:rPr>
          <w:rStyle w:val="s1"/>
          <w:rFonts w:ascii="Arial" w:hAnsi="Arial" w:cs="Arial"/>
          <w:sz w:val="22"/>
          <w:szCs w:val="22"/>
        </w:rPr>
        <w:t xml:space="preserve"> in England that can reflect</w:t>
      </w:r>
      <w:r w:rsidR="00E37DB8">
        <w:rPr>
          <w:rStyle w:val="s1"/>
          <w:rFonts w:ascii="Arial" w:hAnsi="Arial" w:cs="Arial"/>
          <w:sz w:val="22"/>
          <w:szCs w:val="22"/>
        </w:rPr>
        <w:t xml:space="preserve"> both </w:t>
      </w:r>
      <w:r w:rsidR="00114187" w:rsidRPr="00EC17C2">
        <w:rPr>
          <w:rStyle w:val="s1"/>
          <w:rFonts w:ascii="Arial" w:hAnsi="Arial" w:cs="Arial"/>
          <w:sz w:val="22"/>
          <w:szCs w:val="22"/>
        </w:rPr>
        <w:t xml:space="preserve">local need and future priorities. The LGA has been involved in the steering group and submitted Work Local as evidence. </w:t>
      </w:r>
      <w:r w:rsidR="00114187" w:rsidRPr="006D64E0">
        <w:rPr>
          <w:rStyle w:val="s1"/>
          <w:rFonts w:ascii="Arial" w:hAnsi="Arial" w:cs="Arial"/>
          <w:sz w:val="22"/>
          <w:szCs w:val="22"/>
        </w:rPr>
        <w:t xml:space="preserve">The </w:t>
      </w:r>
      <w:r w:rsidR="00E37DB8" w:rsidRPr="006D64E0">
        <w:rPr>
          <w:rStyle w:val="s1"/>
          <w:rFonts w:ascii="Arial" w:hAnsi="Arial" w:cs="Arial"/>
          <w:sz w:val="22"/>
          <w:szCs w:val="22"/>
        </w:rPr>
        <w:t>inquiry conclusions were due to be launched in</w:t>
      </w:r>
      <w:r w:rsidR="00114187" w:rsidRPr="006D64E0">
        <w:rPr>
          <w:rStyle w:val="s1"/>
          <w:rFonts w:ascii="Arial" w:hAnsi="Arial" w:cs="Arial"/>
          <w:sz w:val="22"/>
          <w:szCs w:val="22"/>
        </w:rPr>
        <w:t xml:space="preserve"> </w:t>
      </w:r>
      <w:r w:rsidR="00E37DB8" w:rsidRPr="006D64E0">
        <w:rPr>
          <w:rStyle w:val="s1"/>
          <w:rFonts w:ascii="Arial" w:hAnsi="Arial" w:cs="Arial"/>
          <w:sz w:val="22"/>
          <w:szCs w:val="22"/>
        </w:rPr>
        <w:t xml:space="preserve">Parliament </w:t>
      </w:r>
      <w:r w:rsidR="00114187" w:rsidRPr="006D64E0">
        <w:rPr>
          <w:rStyle w:val="s1"/>
          <w:rFonts w:ascii="Arial" w:hAnsi="Arial" w:cs="Arial"/>
          <w:sz w:val="22"/>
          <w:szCs w:val="22"/>
        </w:rPr>
        <w:t>but have been deferred several times due to the election.</w:t>
      </w:r>
      <w:r w:rsidR="00114187" w:rsidRPr="00EC17C2">
        <w:rPr>
          <w:rStyle w:val="s1"/>
          <w:rFonts w:ascii="Arial" w:hAnsi="Arial" w:cs="Arial"/>
          <w:b/>
          <w:sz w:val="22"/>
          <w:szCs w:val="22"/>
        </w:rPr>
        <w:t xml:space="preserve"> Officers will clarify the new date and ensure</w:t>
      </w:r>
      <w:r w:rsidR="00114187" w:rsidRPr="00EC17C2">
        <w:rPr>
          <w:rFonts w:cs="Arial"/>
          <w:b/>
        </w:rPr>
        <w:t xml:space="preserve"> t</w:t>
      </w:r>
      <w:r w:rsidR="00114187" w:rsidRPr="00EC17C2">
        <w:rPr>
          <w:rStyle w:val="s1"/>
          <w:rFonts w:ascii="Arial" w:hAnsi="Arial" w:cs="Arial"/>
          <w:b/>
          <w:sz w:val="22"/>
          <w:szCs w:val="22"/>
        </w:rPr>
        <w:t xml:space="preserve">he Chairs of this Board and </w:t>
      </w:r>
      <w:r w:rsidR="0019318C">
        <w:rPr>
          <w:rStyle w:val="s1"/>
          <w:rFonts w:ascii="Arial" w:hAnsi="Arial" w:cs="Arial"/>
          <w:b/>
          <w:sz w:val="22"/>
          <w:szCs w:val="22"/>
        </w:rPr>
        <w:t>People and Places</w:t>
      </w:r>
      <w:r w:rsidR="00114187" w:rsidRPr="00EC17C2">
        <w:rPr>
          <w:rStyle w:val="s1"/>
          <w:rFonts w:ascii="Arial" w:hAnsi="Arial" w:cs="Arial"/>
          <w:b/>
          <w:sz w:val="22"/>
          <w:szCs w:val="22"/>
        </w:rPr>
        <w:t xml:space="preserve"> </w:t>
      </w:r>
      <w:r w:rsidR="00E37DB8">
        <w:rPr>
          <w:rStyle w:val="s1"/>
          <w:rFonts w:ascii="Arial" w:hAnsi="Arial" w:cs="Arial"/>
          <w:b/>
          <w:sz w:val="22"/>
          <w:szCs w:val="22"/>
        </w:rPr>
        <w:t>are</w:t>
      </w:r>
      <w:r w:rsidR="00114187" w:rsidRPr="00EC17C2">
        <w:rPr>
          <w:rStyle w:val="s1"/>
          <w:rFonts w:ascii="Arial" w:hAnsi="Arial" w:cs="Arial"/>
          <w:b/>
          <w:sz w:val="22"/>
          <w:szCs w:val="22"/>
        </w:rPr>
        <w:t xml:space="preserve"> invited.  </w:t>
      </w:r>
    </w:p>
    <w:p w14:paraId="6A2FAEF3" w14:textId="77777777" w:rsidR="00114187" w:rsidRPr="00114187" w:rsidRDefault="00114187" w:rsidP="00114187">
      <w:pPr>
        <w:pStyle w:val="Pa4"/>
        <w:spacing w:line="240" w:lineRule="auto"/>
        <w:jc w:val="both"/>
        <w:rPr>
          <w:rFonts w:ascii="Arial" w:hAnsi="Arial" w:cs="Arial"/>
          <w:b/>
          <w:sz w:val="22"/>
          <w:szCs w:val="22"/>
        </w:rPr>
      </w:pPr>
    </w:p>
    <w:p w14:paraId="42577E03" w14:textId="05ED8C04" w:rsidR="00114187" w:rsidRPr="00114187" w:rsidRDefault="00114187" w:rsidP="007B167B">
      <w:pPr>
        <w:pStyle w:val="ListParagraph"/>
        <w:numPr>
          <w:ilvl w:val="0"/>
          <w:numId w:val="3"/>
        </w:numPr>
        <w:spacing w:after="0" w:line="240" w:lineRule="auto"/>
        <w:jc w:val="both"/>
        <w:rPr>
          <w:rFonts w:cs="Arial"/>
        </w:rPr>
      </w:pPr>
      <w:r w:rsidRPr="00114187">
        <w:rPr>
          <w:rFonts w:cs="Arial"/>
        </w:rPr>
        <w:t>Since 2018 the LGA has stepped up efforts to engage stakeholders</w:t>
      </w:r>
      <w:r w:rsidRPr="00114187">
        <w:rPr>
          <w:rStyle w:val="s1"/>
          <w:rFonts w:ascii="Arial" w:hAnsi="Arial" w:cs="Arial"/>
          <w:sz w:val="22"/>
          <w:szCs w:val="22"/>
        </w:rPr>
        <w:t>.</w:t>
      </w:r>
      <w:r w:rsidRPr="00114187">
        <w:rPr>
          <w:rFonts w:cs="Arial"/>
        </w:rPr>
        <w:t xml:space="preserve"> In November 2019, our skills conference involved a number of organisations in sessions to discuss the </w:t>
      </w:r>
      <w:r w:rsidRPr="00114187">
        <w:rPr>
          <w:rFonts w:eastAsia="Arial" w:cs="Arial"/>
        </w:rPr>
        <w:t>UK Shared Prosperity Fund, inclusive economies, youth participation and adult skills</w:t>
      </w:r>
      <w:r w:rsidR="00762C19">
        <w:rPr>
          <w:rFonts w:eastAsia="Arial" w:cs="Arial"/>
        </w:rPr>
        <w:t xml:space="preserve">. We </w:t>
      </w:r>
      <w:r w:rsidRPr="00114187">
        <w:rPr>
          <w:rFonts w:eastAsia="Arial" w:cs="Arial"/>
        </w:rPr>
        <w:t xml:space="preserve">will </w:t>
      </w:r>
      <w:r w:rsidRPr="00114187">
        <w:rPr>
          <w:rStyle w:val="s1"/>
          <w:rFonts w:ascii="Arial" w:hAnsi="Arial" w:cs="Arial"/>
          <w:sz w:val="22"/>
          <w:szCs w:val="22"/>
        </w:rPr>
        <w:t>continue to explore opportunities to engage them on joint lobbying</w:t>
      </w:r>
      <w:r w:rsidRPr="00114187">
        <w:rPr>
          <w:rFonts w:cs="Arial"/>
        </w:rPr>
        <w:t xml:space="preserve">. </w:t>
      </w:r>
    </w:p>
    <w:p w14:paraId="318A1BD9" w14:textId="77777777" w:rsidR="00114187" w:rsidRPr="00114187" w:rsidRDefault="00114187" w:rsidP="00114187">
      <w:pPr>
        <w:pStyle w:val="Pa4"/>
        <w:spacing w:line="240" w:lineRule="auto"/>
        <w:jc w:val="both"/>
        <w:rPr>
          <w:rStyle w:val="s1"/>
          <w:rFonts w:ascii="Arial" w:hAnsi="Arial" w:cs="Arial"/>
          <w:sz w:val="22"/>
          <w:szCs w:val="22"/>
        </w:rPr>
      </w:pPr>
    </w:p>
    <w:p w14:paraId="1A5B16BF" w14:textId="60220A19" w:rsidR="00114187" w:rsidRPr="00EC17C2" w:rsidRDefault="00114187" w:rsidP="00EC17C2">
      <w:pPr>
        <w:spacing w:after="0" w:line="240" w:lineRule="auto"/>
        <w:ind w:left="360" w:hanging="360"/>
        <w:rPr>
          <w:rFonts w:cs="Arial"/>
          <w:b/>
        </w:rPr>
      </w:pPr>
      <w:r w:rsidRPr="00EC17C2">
        <w:rPr>
          <w:rFonts w:cs="Arial"/>
          <w:b/>
        </w:rPr>
        <w:t xml:space="preserve">Update on current activity </w:t>
      </w:r>
      <w:r w:rsidRPr="00EC17C2">
        <w:rPr>
          <w:rFonts w:cs="Arial"/>
        </w:rPr>
        <w:t xml:space="preserve"> </w:t>
      </w:r>
    </w:p>
    <w:p w14:paraId="338458BB" w14:textId="77777777" w:rsidR="00114187" w:rsidRPr="00114187" w:rsidRDefault="00114187" w:rsidP="00114187">
      <w:pPr>
        <w:spacing w:after="0" w:line="240" w:lineRule="auto"/>
        <w:rPr>
          <w:rFonts w:cs="Arial"/>
        </w:rPr>
      </w:pPr>
    </w:p>
    <w:p w14:paraId="774CD260" w14:textId="77777777" w:rsidR="00114187" w:rsidRPr="00417ABA" w:rsidRDefault="00114187" w:rsidP="00EC17C2">
      <w:pPr>
        <w:spacing w:after="0" w:line="240" w:lineRule="auto"/>
        <w:ind w:left="360" w:hanging="360"/>
        <w:jc w:val="both"/>
        <w:rPr>
          <w:rFonts w:cs="Arial"/>
          <w:b/>
          <w:i/>
        </w:rPr>
      </w:pPr>
      <w:r w:rsidRPr="00417ABA">
        <w:rPr>
          <w:rFonts w:cs="Arial"/>
          <w:b/>
          <w:i/>
        </w:rPr>
        <w:t>Youth Participation policy work</w:t>
      </w:r>
    </w:p>
    <w:p w14:paraId="592FA1E9" w14:textId="77777777" w:rsidR="00114187" w:rsidRPr="00114187" w:rsidRDefault="00114187" w:rsidP="00114187">
      <w:pPr>
        <w:spacing w:after="0" w:line="240" w:lineRule="auto"/>
        <w:jc w:val="both"/>
        <w:rPr>
          <w:rFonts w:cs="Arial"/>
          <w:b/>
        </w:rPr>
      </w:pPr>
    </w:p>
    <w:p w14:paraId="61BEABD2" w14:textId="62D21397" w:rsidR="00EC17C2" w:rsidRDefault="00114187" w:rsidP="007B167B">
      <w:pPr>
        <w:pStyle w:val="ListParagraph"/>
        <w:widowControl w:val="0"/>
        <w:numPr>
          <w:ilvl w:val="0"/>
          <w:numId w:val="3"/>
        </w:numPr>
        <w:spacing w:after="0" w:line="240" w:lineRule="auto"/>
        <w:jc w:val="both"/>
        <w:rPr>
          <w:rFonts w:cs="Arial"/>
        </w:rPr>
      </w:pPr>
      <w:r w:rsidRPr="00114187">
        <w:rPr>
          <w:rFonts w:cs="Arial"/>
        </w:rPr>
        <w:t xml:space="preserve">At the last Board, Members agreed to progress the LGA’s youth participation policy work. To advance this, officers have planned a series of roundtables between </w:t>
      </w:r>
      <w:r w:rsidR="00E37DB8">
        <w:rPr>
          <w:rFonts w:cs="Arial"/>
        </w:rPr>
        <w:t>now</w:t>
      </w:r>
      <w:r w:rsidRPr="00114187">
        <w:rPr>
          <w:rFonts w:cs="Arial"/>
        </w:rPr>
        <w:t xml:space="preserve"> and Spring</w:t>
      </w:r>
      <w:r w:rsidR="00E37DB8">
        <w:rPr>
          <w:rFonts w:cs="Arial"/>
        </w:rPr>
        <w:t>, with e</w:t>
      </w:r>
      <w:r w:rsidRPr="00114187">
        <w:rPr>
          <w:rFonts w:cs="Arial"/>
        </w:rPr>
        <w:t>ach hav</w:t>
      </w:r>
      <w:r w:rsidR="00E37DB8">
        <w:rPr>
          <w:rFonts w:cs="Arial"/>
        </w:rPr>
        <w:t>ing</w:t>
      </w:r>
      <w:r w:rsidRPr="00114187">
        <w:rPr>
          <w:rFonts w:cs="Arial"/>
        </w:rPr>
        <w:t xml:space="preserve"> representation from one of the three boards steering this work (People and Places, City Regions and Children and Young People Boards).</w:t>
      </w:r>
      <w:r w:rsidR="00E37DB8">
        <w:rPr>
          <w:rFonts w:cs="Arial"/>
        </w:rPr>
        <w:t xml:space="preserve"> They include:</w:t>
      </w:r>
    </w:p>
    <w:p w14:paraId="264DE295" w14:textId="77777777" w:rsidR="00E37DB8" w:rsidRDefault="00E37DB8" w:rsidP="00E37DB8">
      <w:pPr>
        <w:pStyle w:val="ListParagraph"/>
        <w:widowControl w:val="0"/>
        <w:numPr>
          <w:ilvl w:val="0"/>
          <w:numId w:val="0"/>
        </w:numPr>
        <w:spacing w:after="0" w:line="240" w:lineRule="auto"/>
        <w:ind w:left="360"/>
        <w:jc w:val="both"/>
        <w:rPr>
          <w:rFonts w:cs="Arial"/>
        </w:rPr>
      </w:pPr>
    </w:p>
    <w:p w14:paraId="6898A36D" w14:textId="6865967D" w:rsidR="00EC17C2" w:rsidRDefault="00403444" w:rsidP="00FE167B">
      <w:pPr>
        <w:pStyle w:val="ListParagraph"/>
        <w:widowControl w:val="0"/>
        <w:numPr>
          <w:ilvl w:val="1"/>
          <w:numId w:val="3"/>
        </w:numPr>
        <w:spacing w:after="0" w:line="240" w:lineRule="auto"/>
        <w:ind w:left="851" w:hanging="491"/>
        <w:jc w:val="both"/>
        <w:rPr>
          <w:rFonts w:cs="Arial"/>
        </w:rPr>
      </w:pPr>
      <w:r>
        <w:rPr>
          <w:rFonts w:cs="Arial"/>
        </w:rPr>
        <w:t>The</w:t>
      </w:r>
      <w:r w:rsidR="00114187" w:rsidRPr="00EC17C2">
        <w:rPr>
          <w:rFonts w:cs="Arial"/>
        </w:rPr>
        <w:t xml:space="preserve"> first roundtable (28 January 2020), chaired by Cllr Kevin Bentley,</w:t>
      </w:r>
      <w:r>
        <w:rPr>
          <w:rFonts w:cs="Arial"/>
        </w:rPr>
        <w:t xml:space="preserve"> will </w:t>
      </w:r>
      <w:r w:rsidR="00114187" w:rsidRPr="00EC17C2">
        <w:rPr>
          <w:rFonts w:cs="Arial"/>
        </w:rPr>
        <w:t xml:space="preserve">bring together councils and combined authority colleagues. </w:t>
      </w:r>
      <w:r>
        <w:rPr>
          <w:rFonts w:cs="Arial"/>
        </w:rPr>
        <w:t xml:space="preserve">Building on the issues set out </w:t>
      </w:r>
      <w:r>
        <w:rPr>
          <w:rFonts w:cs="Arial"/>
        </w:rPr>
        <w:lastRenderedPageBreak/>
        <w:t xml:space="preserve">in the </w:t>
      </w:r>
      <w:r w:rsidR="00114187" w:rsidRPr="00EC17C2">
        <w:rPr>
          <w:rFonts w:cs="Arial"/>
        </w:rPr>
        <w:t xml:space="preserve">LGA position </w:t>
      </w:r>
      <w:r w:rsidRPr="00EC17C2">
        <w:rPr>
          <w:rFonts w:cs="Arial"/>
        </w:rPr>
        <w:t xml:space="preserve">paper </w:t>
      </w:r>
      <w:r>
        <w:rPr>
          <w:rFonts w:cs="Arial"/>
        </w:rPr>
        <w:t>to improve</w:t>
      </w:r>
      <w:r w:rsidR="00114187" w:rsidRPr="00EC17C2">
        <w:rPr>
          <w:rFonts w:cs="Arial"/>
        </w:rPr>
        <w:t xml:space="preserve"> youth participation</w:t>
      </w:r>
      <w:r>
        <w:rPr>
          <w:rFonts w:cs="Arial"/>
        </w:rPr>
        <w:t xml:space="preserve"> discussed at the last meeting, it aims to </w:t>
      </w:r>
      <w:r w:rsidR="00114187" w:rsidRPr="00EC17C2">
        <w:rPr>
          <w:rFonts w:cs="Arial"/>
        </w:rPr>
        <w:t xml:space="preserve">develop the detail for how this could work for </w:t>
      </w:r>
      <w:r>
        <w:rPr>
          <w:rFonts w:cs="Arial"/>
        </w:rPr>
        <w:t>different local areas</w:t>
      </w:r>
      <w:r w:rsidR="00114187" w:rsidRPr="00EC17C2">
        <w:rPr>
          <w:rFonts w:cs="Arial"/>
        </w:rPr>
        <w:t xml:space="preserve">.  </w:t>
      </w:r>
    </w:p>
    <w:p w14:paraId="2841F9E8" w14:textId="77777777" w:rsidR="0019318C" w:rsidRDefault="0019318C" w:rsidP="00EC17C2">
      <w:pPr>
        <w:pStyle w:val="ListParagraph"/>
        <w:widowControl w:val="0"/>
        <w:numPr>
          <w:ilvl w:val="0"/>
          <w:numId w:val="0"/>
        </w:numPr>
        <w:spacing w:after="0" w:line="240" w:lineRule="auto"/>
        <w:ind w:left="792"/>
        <w:jc w:val="both"/>
        <w:rPr>
          <w:rFonts w:cs="Arial"/>
        </w:rPr>
      </w:pPr>
    </w:p>
    <w:p w14:paraId="61F32D00" w14:textId="110DDC88" w:rsidR="00EC17C2" w:rsidRDefault="00403444" w:rsidP="00FE167B">
      <w:pPr>
        <w:pStyle w:val="ListParagraph"/>
        <w:widowControl w:val="0"/>
        <w:numPr>
          <w:ilvl w:val="1"/>
          <w:numId w:val="3"/>
        </w:numPr>
        <w:spacing w:after="0" w:line="240" w:lineRule="auto"/>
        <w:ind w:left="851" w:hanging="491"/>
        <w:jc w:val="both"/>
        <w:rPr>
          <w:rFonts w:cs="Arial"/>
        </w:rPr>
      </w:pPr>
      <w:r>
        <w:rPr>
          <w:rFonts w:cs="Arial"/>
        </w:rPr>
        <w:t>A</w:t>
      </w:r>
      <w:r w:rsidR="00114187" w:rsidRPr="00EC17C2">
        <w:rPr>
          <w:rFonts w:cs="Arial"/>
        </w:rPr>
        <w:t xml:space="preserve"> second facilitated roundtable (February 2020) </w:t>
      </w:r>
      <w:r>
        <w:rPr>
          <w:rFonts w:cs="Arial"/>
        </w:rPr>
        <w:t>will be designed for y</w:t>
      </w:r>
      <w:r w:rsidR="00114187" w:rsidRPr="00EC17C2">
        <w:rPr>
          <w:rFonts w:cs="Arial"/>
        </w:rPr>
        <w:t>oung people</w:t>
      </w:r>
      <w:r w:rsidR="00E37DB8">
        <w:rPr>
          <w:rFonts w:cs="Arial"/>
        </w:rPr>
        <w:t xml:space="preserve">, with </w:t>
      </w:r>
      <w:r w:rsidR="00114187" w:rsidRPr="00EC17C2">
        <w:rPr>
          <w:rFonts w:cs="Arial"/>
        </w:rPr>
        <w:t xml:space="preserve">member representation from the CYP board. It </w:t>
      </w:r>
      <w:r>
        <w:rPr>
          <w:rFonts w:cs="Arial"/>
        </w:rPr>
        <w:t>aims</w:t>
      </w:r>
      <w:r w:rsidR="00114187" w:rsidRPr="00EC17C2">
        <w:rPr>
          <w:rFonts w:cs="Arial"/>
        </w:rPr>
        <w:t xml:space="preserve"> to bring young peoples’ voices into the LGA’s work and explore issues raised by Board </w:t>
      </w:r>
      <w:r w:rsidR="00E37DB8">
        <w:rPr>
          <w:rFonts w:cs="Arial"/>
        </w:rPr>
        <w:t xml:space="preserve">members including issues </w:t>
      </w:r>
      <w:r>
        <w:rPr>
          <w:rFonts w:cs="Arial"/>
        </w:rPr>
        <w:t xml:space="preserve">specific to </w:t>
      </w:r>
      <w:r w:rsidR="00E37DB8">
        <w:rPr>
          <w:rFonts w:cs="Arial"/>
        </w:rPr>
        <w:t>urban / rural areas</w:t>
      </w:r>
      <w:r w:rsidR="00114187" w:rsidRPr="00EC17C2">
        <w:rPr>
          <w:rFonts w:cs="Arial"/>
        </w:rPr>
        <w:t xml:space="preserve">, access to learning and work opportunities, challenges affecting different groups including by age etc. </w:t>
      </w:r>
    </w:p>
    <w:p w14:paraId="762D0F91" w14:textId="77777777" w:rsidR="00E37DB8" w:rsidRDefault="00E37DB8" w:rsidP="00E37DB8">
      <w:pPr>
        <w:pStyle w:val="ListParagraph"/>
        <w:widowControl w:val="0"/>
        <w:numPr>
          <w:ilvl w:val="0"/>
          <w:numId w:val="0"/>
        </w:numPr>
        <w:spacing w:after="0" w:line="240" w:lineRule="auto"/>
        <w:ind w:left="792"/>
        <w:jc w:val="both"/>
        <w:rPr>
          <w:rFonts w:cs="Arial"/>
        </w:rPr>
      </w:pPr>
    </w:p>
    <w:p w14:paraId="654C66D0" w14:textId="1102B4D7" w:rsidR="00114187" w:rsidRPr="00EC17C2" w:rsidRDefault="00114187" w:rsidP="00FE167B">
      <w:pPr>
        <w:pStyle w:val="ListParagraph"/>
        <w:widowControl w:val="0"/>
        <w:numPr>
          <w:ilvl w:val="1"/>
          <w:numId w:val="3"/>
        </w:numPr>
        <w:spacing w:after="0" w:line="240" w:lineRule="auto"/>
        <w:ind w:left="851" w:hanging="491"/>
        <w:jc w:val="both"/>
        <w:rPr>
          <w:rFonts w:cs="Arial"/>
        </w:rPr>
      </w:pPr>
      <w:r w:rsidRPr="00EC17C2">
        <w:rPr>
          <w:rFonts w:cs="Arial"/>
        </w:rPr>
        <w:t xml:space="preserve">The final roundtable (31 March 2020), chaired by Cllr Sir Richard Leese, </w:t>
      </w:r>
      <w:r w:rsidR="00403444">
        <w:rPr>
          <w:rFonts w:cs="Arial"/>
        </w:rPr>
        <w:t xml:space="preserve">involving </w:t>
      </w:r>
      <w:r w:rsidRPr="00EC17C2">
        <w:rPr>
          <w:rFonts w:cs="Arial"/>
        </w:rPr>
        <w:t>stakeholder</w:t>
      </w:r>
      <w:r w:rsidR="00403444">
        <w:rPr>
          <w:rFonts w:cs="Arial"/>
        </w:rPr>
        <w:t>s will explore</w:t>
      </w:r>
      <w:r w:rsidR="00403444" w:rsidRPr="00403444">
        <w:rPr>
          <w:rFonts w:cs="Arial"/>
        </w:rPr>
        <w:t xml:space="preserve"> </w:t>
      </w:r>
      <w:r w:rsidR="00403444" w:rsidRPr="00EC17C2">
        <w:rPr>
          <w:rFonts w:cs="Arial"/>
        </w:rPr>
        <w:t>how current funding and programmes can be more effectively aligned to meet the needs</w:t>
      </w:r>
      <w:r w:rsidR="00403444">
        <w:rPr>
          <w:rFonts w:cs="Arial"/>
        </w:rPr>
        <w:t xml:space="preserve"> of young people and businesses</w:t>
      </w:r>
      <w:r w:rsidR="00E37DB8">
        <w:rPr>
          <w:rFonts w:cs="Arial"/>
        </w:rPr>
        <w:t xml:space="preserve">, and </w:t>
      </w:r>
      <w:r w:rsidRPr="00EC17C2">
        <w:rPr>
          <w:rFonts w:cs="Arial"/>
        </w:rPr>
        <w:t>how the LGA</w:t>
      </w:r>
      <w:r w:rsidR="00762C19">
        <w:rPr>
          <w:rFonts w:cs="Arial"/>
        </w:rPr>
        <w:t>’s</w:t>
      </w:r>
      <w:r w:rsidRPr="00EC17C2">
        <w:rPr>
          <w:rFonts w:cs="Arial"/>
        </w:rPr>
        <w:t xml:space="preserve"> proposed model could work with partners and stakeholders.  </w:t>
      </w:r>
    </w:p>
    <w:p w14:paraId="3F1117F9" w14:textId="77777777" w:rsidR="00114187" w:rsidRPr="00114187" w:rsidRDefault="00114187" w:rsidP="00114187">
      <w:pPr>
        <w:spacing w:after="0" w:line="240" w:lineRule="auto"/>
        <w:jc w:val="both"/>
        <w:rPr>
          <w:rFonts w:cs="Arial"/>
        </w:rPr>
      </w:pPr>
    </w:p>
    <w:p w14:paraId="0DD18034" w14:textId="67A27B74" w:rsidR="00114187" w:rsidRPr="00EC17C2" w:rsidRDefault="00114187" w:rsidP="007B167B">
      <w:pPr>
        <w:pStyle w:val="ListParagraph"/>
        <w:numPr>
          <w:ilvl w:val="0"/>
          <w:numId w:val="3"/>
        </w:numPr>
        <w:spacing w:after="0" w:line="240" w:lineRule="auto"/>
        <w:jc w:val="both"/>
        <w:rPr>
          <w:rFonts w:cs="Arial"/>
          <w:bCs/>
        </w:rPr>
      </w:pPr>
      <w:r w:rsidRPr="00114187">
        <w:rPr>
          <w:rFonts w:cs="Arial"/>
        </w:rPr>
        <w:t>The findings from each roundtable will be integrated into a final LGA report due to be published in the summer 2020, featuring case studies and evidence to support recommendations to the Government and stakeholders</w:t>
      </w:r>
      <w:r w:rsidRPr="00EC17C2">
        <w:rPr>
          <w:rFonts w:cs="Arial"/>
        </w:rPr>
        <w:t xml:space="preserve">. </w:t>
      </w:r>
      <w:r w:rsidR="00EC17C2" w:rsidRPr="00EC17C2">
        <w:rPr>
          <w:rFonts w:cs="Arial"/>
          <w:b/>
          <w:bCs/>
        </w:rPr>
        <w:t>F</w:t>
      </w:r>
      <w:r w:rsidRPr="00EC17C2">
        <w:rPr>
          <w:rFonts w:cs="Arial"/>
          <w:b/>
          <w:bCs/>
        </w:rPr>
        <w:t xml:space="preserve">urther </w:t>
      </w:r>
      <w:r w:rsidR="00762C19">
        <w:rPr>
          <w:rFonts w:cs="Arial"/>
          <w:b/>
          <w:bCs/>
        </w:rPr>
        <w:t>comments</w:t>
      </w:r>
      <w:r w:rsidR="00762C19" w:rsidRPr="00EC17C2">
        <w:rPr>
          <w:rFonts w:cs="Arial"/>
          <w:b/>
          <w:bCs/>
        </w:rPr>
        <w:t xml:space="preserve"> </w:t>
      </w:r>
      <w:r w:rsidRPr="00EC17C2">
        <w:rPr>
          <w:rFonts w:cs="Arial"/>
          <w:b/>
          <w:bCs/>
        </w:rPr>
        <w:t xml:space="preserve">on this work and roundtables </w:t>
      </w:r>
      <w:r w:rsidR="00762C19">
        <w:rPr>
          <w:rFonts w:cs="Arial"/>
          <w:b/>
          <w:bCs/>
        </w:rPr>
        <w:t>can</w:t>
      </w:r>
      <w:r w:rsidR="00762C19" w:rsidRPr="00EC17C2">
        <w:rPr>
          <w:rFonts w:cs="Arial"/>
          <w:b/>
          <w:bCs/>
        </w:rPr>
        <w:t xml:space="preserve"> </w:t>
      </w:r>
      <w:r w:rsidRPr="00EC17C2">
        <w:rPr>
          <w:rFonts w:cs="Arial"/>
          <w:b/>
          <w:bCs/>
        </w:rPr>
        <w:t xml:space="preserve">be sent to Bushra Jamil </w:t>
      </w:r>
      <w:r w:rsidR="00EC17C2">
        <w:rPr>
          <w:rFonts w:cs="Arial"/>
          <w:b/>
          <w:bCs/>
        </w:rPr>
        <w:t>(</w:t>
      </w:r>
      <w:hyperlink r:id="rId14" w:history="1">
        <w:r w:rsidRPr="00EC17C2">
          <w:rPr>
            <w:rStyle w:val="Hyperlink"/>
            <w:rFonts w:cs="Arial"/>
            <w:b/>
            <w:bCs/>
            <w:color w:val="auto"/>
          </w:rPr>
          <w:t>bushra.jamil@local.gov.uk</w:t>
        </w:r>
      </w:hyperlink>
      <w:r w:rsidR="00EC17C2">
        <w:rPr>
          <w:rStyle w:val="Hyperlink"/>
          <w:rFonts w:cs="Arial"/>
          <w:b/>
          <w:bCs/>
          <w:color w:val="auto"/>
        </w:rPr>
        <w:t>)</w:t>
      </w:r>
      <w:r w:rsidRPr="00EC17C2">
        <w:rPr>
          <w:rFonts w:cs="Arial"/>
          <w:bCs/>
        </w:rPr>
        <w:t xml:space="preserve">  </w:t>
      </w:r>
    </w:p>
    <w:p w14:paraId="39300F13" w14:textId="77777777" w:rsidR="00114187" w:rsidRPr="00114187" w:rsidRDefault="00114187" w:rsidP="00114187">
      <w:pPr>
        <w:spacing w:after="0" w:line="240" w:lineRule="auto"/>
        <w:rPr>
          <w:rFonts w:cs="Arial"/>
          <w:i/>
        </w:rPr>
      </w:pPr>
    </w:p>
    <w:p w14:paraId="03BF30FC" w14:textId="77777777" w:rsidR="00114187" w:rsidRPr="00EC17C2" w:rsidRDefault="00114187" w:rsidP="00EC17C2">
      <w:pPr>
        <w:spacing w:after="0" w:line="240" w:lineRule="auto"/>
        <w:ind w:left="360" w:hanging="360"/>
        <w:rPr>
          <w:rFonts w:cs="Arial"/>
          <w:b/>
        </w:rPr>
      </w:pPr>
      <w:r w:rsidRPr="00EC17C2">
        <w:rPr>
          <w:rFonts w:cs="Arial"/>
          <w:b/>
        </w:rPr>
        <w:t>Improvement support</w:t>
      </w:r>
    </w:p>
    <w:p w14:paraId="58C6E84C" w14:textId="77777777" w:rsidR="00114187" w:rsidRPr="00114187" w:rsidRDefault="00114187" w:rsidP="00114187">
      <w:pPr>
        <w:spacing w:after="0" w:line="240" w:lineRule="auto"/>
        <w:rPr>
          <w:rFonts w:cs="Arial"/>
          <w:i/>
        </w:rPr>
      </w:pPr>
    </w:p>
    <w:p w14:paraId="61CA80A7" w14:textId="5F67049B" w:rsidR="00114187" w:rsidRPr="00EC17C2" w:rsidRDefault="00114187" w:rsidP="00EC17C2">
      <w:pPr>
        <w:spacing w:after="0" w:line="240" w:lineRule="auto"/>
        <w:ind w:left="360" w:hanging="360"/>
        <w:rPr>
          <w:rFonts w:cs="Arial"/>
          <w:i/>
        </w:rPr>
      </w:pPr>
      <w:r w:rsidRPr="00EC17C2">
        <w:rPr>
          <w:rFonts w:cs="Arial"/>
          <w:i/>
        </w:rPr>
        <w:t>Project on place</w:t>
      </w:r>
      <w:r w:rsidR="00762C19">
        <w:rPr>
          <w:rFonts w:cs="Arial"/>
          <w:i/>
        </w:rPr>
        <w:t>-</w:t>
      </w:r>
      <w:r w:rsidRPr="00EC17C2">
        <w:rPr>
          <w:rFonts w:cs="Arial"/>
          <w:i/>
        </w:rPr>
        <w:t>based employment and skills commissioning</w:t>
      </w:r>
    </w:p>
    <w:p w14:paraId="30B666BA" w14:textId="77777777" w:rsidR="00114187" w:rsidRPr="00114187" w:rsidRDefault="00114187" w:rsidP="00114187">
      <w:pPr>
        <w:spacing w:after="0" w:line="240" w:lineRule="auto"/>
        <w:rPr>
          <w:rFonts w:cs="Arial"/>
        </w:rPr>
      </w:pPr>
    </w:p>
    <w:p w14:paraId="608FC22A" w14:textId="520A400E" w:rsidR="00114187" w:rsidRPr="00114187" w:rsidRDefault="00114187" w:rsidP="007B167B">
      <w:pPr>
        <w:pStyle w:val="p1"/>
        <w:numPr>
          <w:ilvl w:val="0"/>
          <w:numId w:val="3"/>
        </w:numPr>
        <w:jc w:val="both"/>
        <w:rPr>
          <w:rStyle w:val="s1"/>
          <w:rFonts w:ascii="Arial" w:hAnsi="Arial" w:cs="Arial"/>
          <w:color w:val="auto"/>
          <w:sz w:val="22"/>
          <w:szCs w:val="22"/>
        </w:rPr>
      </w:pPr>
      <w:r w:rsidRPr="00114187">
        <w:rPr>
          <w:rStyle w:val="s1"/>
          <w:rFonts w:ascii="Arial" w:hAnsi="Arial" w:cs="Arial"/>
          <w:color w:val="auto"/>
          <w:sz w:val="22"/>
          <w:szCs w:val="22"/>
        </w:rPr>
        <w:t xml:space="preserve">At the last Board meeting, Members agreed that the LGA develop an </w:t>
      </w:r>
      <w:r w:rsidRPr="00114187">
        <w:rPr>
          <w:rFonts w:ascii="Arial" w:hAnsi="Arial" w:cs="Arial"/>
          <w:color w:val="auto"/>
          <w:sz w:val="22"/>
          <w:szCs w:val="22"/>
        </w:rPr>
        <w:t xml:space="preserve">improvement support offer </w:t>
      </w:r>
      <w:r w:rsidRPr="00114187">
        <w:rPr>
          <w:rStyle w:val="s1"/>
          <w:rFonts w:ascii="Arial" w:hAnsi="Arial" w:cs="Arial"/>
          <w:color w:val="auto"/>
          <w:sz w:val="22"/>
          <w:szCs w:val="22"/>
        </w:rPr>
        <w:t xml:space="preserve">for a small number of councils and combined authorities to work with local partners to identify and seek to address skills and employability challenges and opportunities. </w:t>
      </w:r>
    </w:p>
    <w:p w14:paraId="0618A1DF" w14:textId="77777777" w:rsidR="00114187" w:rsidRPr="00114187" w:rsidRDefault="00114187" w:rsidP="00114187">
      <w:pPr>
        <w:pStyle w:val="p1"/>
        <w:jc w:val="both"/>
        <w:rPr>
          <w:rStyle w:val="s1"/>
          <w:rFonts w:ascii="Arial" w:hAnsi="Arial" w:cs="Arial"/>
          <w:color w:val="auto"/>
          <w:sz w:val="22"/>
          <w:szCs w:val="22"/>
        </w:rPr>
      </w:pPr>
    </w:p>
    <w:p w14:paraId="7A06AEF7" w14:textId="4374D18E" w:rsidR="00114187" w:rsidRPr="00114187" w:rsidRDefault="00762C19" w:rsidP="007B167B">
      <w:pPr>
        <w:pStyle w:val="p1"/>
        <w:numPr>
          <w:ilvl w:val="0"/>
          <w:numId w:val="3"/>
        </w:numPr>
        <w:jc w:val="both"/>
        <w:rPr>
          <w:rStyle w:val="s1"/>
          <w:rFonts w:ascii="Arial" w:hAnsi="Arial" w:cs="Arial"/>
          <w:color w:val="auto"/>
          <w:sz w:val="22"/>
          <w:szCs w:val="22"/>
        </w:rPr>
      </w:pPr>
      <w:r>
        <w:rPr>
          <w:rFonts w:ascii="Arial" w:hAnsi="Arial" w:cs="Arial"/>
          <w:color w:val="auto"/>
          <w:sz w:val="22"/>
          <w:szCs w:val="22"/>
        </w:rPr>
        <w:t xml:space="preserve">Following a competitive procurement process, </w:t>
      </w:r>
      <w:r w:rsidR="00114187" w:rsidRPr="00114187">
        <w:rPr>
          <w:rFonts w:ascii="Arial" w:hAnsi="Arial" w:cs="Arial"/>
          <w:color w:val="auto"/>
          <w:sz w:val="22"/>
          <w:szCs w:val="22"/>
        </w:rPr>
        <w:t xml:space="preserve">Shared Intelligence has been commissioned to deliver this support. </w:t>
      </w:r>
      <w:r>
        <w:rPr>
          <w:rFonts w:ascii="Arial" w:hAnsi="Arial" w:cs="Arial"/>
          <w:color w:val="auto"/>
          <w:sz w:val="22"/>
          <w:szCs w:val="22"/>
        </w:rPr>
        <w:t>Interest in the offer was very positive, and e</w:t>
      </w:r>
      <w:r w:rsidR="00114187" w:rsidRPr="00114187">
        <w:rPr>
          <w:rFonts w:ascii="Arial" w:hAnsi="Arial" w:cs="Arial"/>
          <w:color w:val="auto"/>
          <w:sz w:val="22"/>
          <w:szCs w:val="22"/>
        </w:rPr>
        <w:t>ight areas have been selected</w:t>
      </w:r>
      <w:r>
        <w:rPr>
          <w:rFonts w:ascii="Arial" w:hAnsi="Arial" w:cs="Arial"/>
          <w:color w:val="auto"/>
          <w:sz w:val="22"/>
          <w:szCs w:val="22"/>
        </w:rPr>
        <w:t xml:space="preserve"> through a light-touch process to take part in the programme</w:t>
      </w:r>
      <w:r w:rsidR="00114187" w:rsidRPr="00114187">
        <w:rPr>
          <w:rFonts w:ascii="Arial" w:hAnsi="Arial" w:cs="Arial"/>
          <w:color w:val="auto"/>
          <w:sz w:val="22"/>
          <w:szCs w:val="22"/>
        </w:rPr>
        <w:t xml:space="preserve"> (see below for a list). Lead contact(s) from each area will come together on 8 January to define and agree the bespoke type of improvement support required for their local area. </w:t>
      </w:r>
      <w:r w:rsidR="00114187" w:rsidRPr="00114187">
        <w:rPr>
          <w:rStyle w:val="s1"/>
          <w:rFonts w:ascii="Arial" w:hAnsi="Arial" w:cs="Arial"/>
          <w:color w:val="auto"/>
          <w:sz w:val="22"/>
          <w:szCs w:val="22"/>
        </w:rPr>
        <w:t>For local areas directly involved in the project, the support will enable them to set out what steps they and their partners can take to make the system more effective and work towards a more place</w:t>
      </w:r>
      <w:r>
        <w:rPr>
          <w:rStyle w:val="s1"/>
          <w:rFonts w:ascii="Arial" w:hAnsi="Arial" w:cs="Arial"/>
          <w:color w:val="auto"/>
          <w:sz w:val="22"/>
          <w:szCs w:val="22"/>
        </w:rPr>
        <w:t>-</w:t>
      </w:r>
      <w:r w:rsidR="00114187" w:rsidRPr="00114187">
        <w:rPr>
          <w:rStyle w:val="s1"/>
          <w:rFonts w:ascii="Arial" w:hAnsi="Arial" w:cs="Arial"/>
          <w:color w:val="auto"/>
          <w:sz w:val="22"/>
          <w:szCs w:val="22"/>
        </w:rPr>
        <w:t>based commissioning approach.</w:t>
      </w:r>
    </w:p>
    <w:p w14:paraId="6D733A74" w14:textId="77777777" w:rsidR="00114187" w:rsidRPr="00114187" w:rsidRDefault="00114187" w:rsidP="00114187">
      <w:pPr>
        <w:pStyle w:val="p1"/>
        <w:jc w:val="both"/>
        <w:rPr>
          <w:rStyle w:val="s1"/>
          <w:rFonts w:ascii="Arial" w:hAnsi="Arial" w:cs="Arial"/>
          <w:color w:val="auto"/>
          <w:sz w:val="22"/>
          <w:szCs w:val="22"/>
        </w:rPr>
      </w:pPr>
    </w:p>
    <w:p w14:paraId="789676BD" w14:textId="16DE6BE4" w:rsidR="00114187" w:rsidRPr="00114187" w:rsidRDefault="00114187" w:rsidP="007B167B">
      <w:pPr>
        <w:pStyle w:val="p1"/>
        <w:numPr>
          <w:ilvl w:val="0"/>
          <w:numId w:val="3"/>
        </w:numPr>
        <w:jc w:val="both"/>
        <w:rPr>
          <w:rFonts w:ascii="Arial" w:hAnsi="Arial" w:cs="Arial"/>
          <w:color w:val="auto"/>
          <w:sz w:val="22"/>
          <w:szCs w:val="22"/>
        </w:rPr>
      </w:pPr>
      <w:r w:rsidRPr="00114187">
        <w:rPr>
          <w:rFonts w:ascii="Arial" w:hAnsi="Arial" w:cs="Arial"/>
          <w:color w:val="auto"/>
          <w:sz w:val="22"/>
          <w:szCs w:val="22"/>
        </w:rPr>
        <w:t>The project will conclude in April. As an output, a final</w:t>
      </w:r>
      <w:r w:rsidRPr="00114187">
        <w:rPr>
          <w:rFonts w:ascii="Arial" w:hAnsi="Arial" w:cs="Arial"/>
          <w:bCs/>
          <w:color w:val="auto"/>
          <w:sz w:val="22"/>
          <w:szCs w:val="22"/>
        </w:rPr>
        <w:t xml:space="preserve"> report will bring all the </w:t>
      </w:r>
      <w:r w:rsidR="00403444" w:rsidRPr="00114187">
        <w:rPr>
          <w:rFonts w:ascii="Arial" w:hAnsi="Arial" w:cs="Arial"/>
          <w:bCs/>
          <w:color w:val="auto"/>
          <w:sz w:val="22"/>
          <w:szCs w:val="22"/>
        </w:rPr>
        <w:t xml:space="preserve">case study </w:t>
      </w:r>
      <w:r w:rsidRPr="00114187">
        <w:rPr>
          <w:rFonts w:ascii="Arial" w:hAnsi="Arial" w:cs="Arial"/>
          <w:bCs/>
          <w:color w:val="auto"/>
          <w:sz w:val="22"/>
          <w:szCs w:val="22"/>
        </w:rPr>
        <w:t>findings together and be shared with the wider sector.</w:t>
      </w:r>
      <w:r w:rsidRPr="00114187">
        <w:rPr>
          <w:rStyle w:val="s1"/>
          <w:rFonts w:ascii="Arial" w:hAnsi="Arial" w:cs="Arial"/>
          <w:color w:val="auto"/>
          <w:sz w:val="22"/>
          <w:szCs w:val="22"/>
        </w:rPr>
        <w:t xml:space="preserve"> </w:t>
      </w:r>
      <w:r w:rsidRPr="00114187">
        <w:rPr>
          <w:rFonts w:ascii="Arial" w:hAnsi="Arial" w:cs="Arial"/>
          <w:b/>
          <w:iCs/>
          <w:color w:val="auto"/>
          <w:sz w:val="22"/>
          <w:szCs w:val="22"/>
        </w:rPr>
        <w:t xml:space="preserve">A draft report will be shared with both the People and Places and City Regions Boards in March for comment. </w:t>
      </w:r>
    </w:p>
    <w:p w14:paraId="3F562194" w14:textId="77777777" w:rsidR="00114187" w:rsidRPr="00114187" w:rsidRDefault="00114187" w:rsidP="00114187">
      <w:pPr>
        <w:spacing w:after="0" w:line="240" w:lineRule="auto"/>
        <w:rPr>
          <w:rFonts w:cs="Arial"/>
        </w:rPr>
      </w:pPr>
    </w:p>
    <w:tbl>
      <w:tblPr>
        <w:tblW w:w="8921" w:type="dxa"/>
        <w:tblCellMar>
          <w:left w:w="0" w:type="dxa"/>
          <w:right w:w="0" w:type="dxa"/>
        </w:tblCellMar>
        <w:tblLook w:val="04A0" w:firstRow="1" w:lastRow="0" w:firstColumn="1" w:lastColumn="0" w:noHBand="0" w:noVBand="1"/>
      </w:tblPr>
      <w:tblGrid>
        <w:gridCol w:w="2258"/>
        <w:gridCol w:w="6663"/>
      </w:tblGrid>
      <w:tr w:rsidR="00114187" w:rsidRPr="00114187" w14:paraId="58A65871" w14:textId="77777777" w:rsidTr="0007193B">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2FA6A" w14:textId="77777777" w:rsidR="00114187" w:rsidRPr="00EC17C2" w:rsidRDefault="00114187" w:rsidP="00EC17C2">
            <w:pPr>
              <w:spacing w:after="0" w:line="240" w:lineRule="auto"/>
              <w:ind w:left="360" w:hanging="360"/>
              <w:rPr>
                <w:rFonts w:cs="Arial"/>
              </w:rPr>
            </w:pPr>
            <w:r w:rsidRPr="00EC17C2">
              <w:rPr>
                <w:rFonts w:cs="Arial"/>
                <w:b/>
                <w:bCs/>
              </w:rPr>
              <w:t>Area</w:t>
            </w:r>
          </w:p>
        </w:tc>
        <w:tc>
          <w:tcPr>
            <w:tcW w:w="6663" w:type="dxa"/>
            <w:tcBorders>
              <w:top w:val="single" w:sz="8" w:space="0" w:color="auto"/>
              <w:left w:val="nil"/>
              <w:bottom w:val="single" w:sz="8" w:space="0" w:color="auto"/>
              <w:right w:val="single" w:sz="8" w:space="0" w:color="auto"/>
            </w:tcBorders>
            <w:hideMark/>
          </w:tcPr>
          <w:p w14:paraId="185D9192" w14:textId="77777777" w:rsidR="00114187" w:rsidRPr="00EC17C2" w:rsidRDefault="00114187" w:rsidP="00EC17C2">
            <w:pPr>
              <w:spacing w:after="0" w:line="240" w:lineRule="auto"/>
              <w:ind w:left="360" w:hanging="360"/>
              <w:rPr>
                <w:rFonts w:cs="Arial"/>
                <w:b/>
                <w:bCs/>
              </w:rPr>
            </w:pPr>
            <w:r w:rsidRPr="00EC17C2">
              <w:rPr>
                <w:rFonts w:cs="Arial"/>
                <w:b/>
                <w:bCs/>
              </w:rPr>
              <w:t>Theme</w:t>
            </w:r>
          </w:p>
        </w:tc>
      </w:tr>
      <w:tr w:rsidR="00114187" w:rsidRPr="00114187" w14:paraId="159F813B"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BCF0E" w14:textId="77777777" w:rsidR="00114187" w:rsidRPr="00EC17C2" w:rsidRDefault="00114187" w:rsidP="00EC17C2">
            <w:pPr>
              <w:spacing w:after="0" w:line="240" w:lineRule="auto"/>
              <w:ind w:left="360" w:hanging="360"/>
              <w:rPr>
                <w:rFonts w:cs="Arial"/>
              </w:rPr>
            </w:pPr>
            <w:r w:rsidRPr="00EC17C2">
              <w:rPr>
                <w:rFonts w:cs="Arial"/>
              </w:rPr>
              <w:t>Bristol</w:t>
            </w:r>
          </w:p>
        </w:tc>
        <w:tc>
          <w:tcPr>
            <w:tcW w:w="6663" w:type="dxa"/>
            <w:tcBorders>
              <w:top w:val="nil"/>
              <w:left w:val="nil"/>
              <w:bottom w:val="single" w:sz="8" w:space="0" w:color="auto"/>
              <w:right w:val="single" w:sz="8" w:space="0" w:color="auto"/>
            </w:tcBorders>
            <w:hideMark/>
          </w:tcPr>
          <w:p w14:paraId="7463040E" w14:textId="20A6F5D2" w:rsidR="00114187" w:rsidRPr="00EC17C2" w:rsidRDefault="00114187" w:rsidP="00EC17C2">
            <w:pPr>
              <w:spacing w:after="0" w:line="240" w:lineRule="auto"/>
              <w:ind w:left="0" w:firstLine="0"/>
              <w:rPr>
                <w:rFonts w:cs="Arial"/>
              </w:rPr>
            </w:pPr>
            <w:r w:rsidRPr="00EC17C2">
              <w:rPr>
                <w:rFonts w:cs="Arial"/>
              </w:rPr>
              <w:t>Support SMEs in deprived areas</w:t>
            </w:r>
            <w:r w:rsidR="00762C19">
              <w:rPr>
                <w:rFonts w:cs="Arial"/>
              </w:rPr>
              <w:t xml:space="preserve"> to</w:t>
            </w:r>
            <w:r w:rsidRPr="00EC17C2">
              <w:rPr>
                <w:rFonts w:cs="Arial"/>
              </w:rPr>
              <w:t xml:space="preserve"> develop skills of local workforce.</w:t>
            </w:r>
          </w:p>
        </w:tc>
      </w:tr>
      <w:tr w:rsidR="00114187" w:rsidRPr="00114187" w14:paraId="18081091"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D61EB" w14:textId="77777777" w:rsidR="00114187" w:rsidRPr="00EC17C2" w:rsidRDefault="00114187" w:rsidP="00EC17C2">
            <w:pPr>
              <w:spacing w:after="0" w:line="240" w:lineRule="auto"/>
              <w:ind w:left="360" w:hanging="360"/>
              <w:jc w:val="both"/>
              <w:rPr>
                <w:rFonts w:cs="Arial"/>
              </w:rPr>
            </w:pPr>
            <w:r w:rsidRPr="00EC17C2">
              <w:rPr>
                <w:rFonts w:cs="Arial"/>
              </w:rPr>
              <w:t>Essex</w:t>
            </w:r>
          </w:p>
        </w:tc>
        <w:tc>
          <w:tcPr>
            <w:tcW w:w="6663" w:type="dxa"/>
            <w:tcBorders>
              <w:top w:val="nil"/>
              <w:left w:val="nil"/>
              <w:bottom w:val="single" w:sz="8" w:space="0" w:color="auto"/>
              <w:right w:val="single" w:sz="8" w:space="0" w:color="auto"/>
            </w:tcBorders>
            <w:hideMark/>
          </w:tcPr>
          <w:p w14:paraId="1F1231AA" w14:textId="77777777" w:rsidR="00114187" w:rsidRPr="00EC17C2" w:rsidRDefault="00114187" w:rsidP="00EC17C2">
            <w:pPr>
              <w:spacing w:after="0" w:line="240" w:lineRule="auto"/>
              <w:ind w:left="0" w:firstLine="0"/>
              <w:rPr>
                <w:rFonts w:cs="Arial"/>
              </w:rPr>
            </w:pPr>
            <w:r w:rsidRPr="00EC17C2">
              <w:rPr>
                <w:rFonts w:cs="Arial"/>
              </w:rPr>
              <w:t>Bring partners together to develop a pipeline of skills for future development / expansion (hospital, science park, housing) through an M11 strategic growth corridor / strategic skills concordat.</w:t>
            </w:r>
          </w:p>
        </w:tc>
      </w:tr>
      <w:tr w:rsidR="00114187" w:rsidRPr="00114187" w14:paraId="701D5B32"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03AEF" w14:textId="77777777" w:rsidR="00114187" w:rsidRPr="00EC17C2" w:rsidRDefault="00114187" w:rsidP="00EC17C2">
            <w:pPr>
              <w:spacing w:after="0" w:line="240" w:lineRule="auto"/>
              <w:ind w:left="360" w:hanging="360"/>
              <w:jc w:val="both"/>
              <w:rPr>
                <w:rFonts w:cs="Arial"/>
              </w:rPr>
            </w:pPr>
            <w:r w:rsidRPr="00EC17C2">
              <w:rPr>
                <w:rFonts w:cs="Arial"/>
              </w:rPr>
              <w:t xml:space="preserve">Haringey </w:t>
            </w:r>
          </w:p>
        </w:tc>
        <w:tc>
          <w:tcPr>
            <w:tcW w:w="6663" w:type="dxa"/>
            <w:tcBorders>
              <w:top w:val="nil"/>
              <w:left w:val="nil"/>
              <w:bottom w:val="single" w:sz="8" w:space="0" w:color="auto"/>
              <w:right w:val="single" w:sz="8" w:space="0" w:color="auto"/>
            </w:tcBorders>
            <w:hideMark/>
          </w:tcPr>
          <w:p w14:paraId="54919566" w14:textId="77777777" w:rsidR="00114187" w:rsidRPr="00EC17C2" w:rsidRDefault="00114187" w:rsidP="00EC17C2">
            <w:pPr>
              <w:spacing w:after="0" w:line="240" w:lineRule="auto"/>
              <w:ind w:left="0" w:firstLine="0"/>
              <w:rPr>
                <w:rFonts w:cs="Arial"/>
              </w:rPr>
            </w:pPr>
            <w:r w:rsidRPr="00EC17C2">
              <w:rPr>
                <w:rFonts w:cs="Arial"/>
              </w:rPr>
              <w:t xml:space="preserve">Support more collaboration between Haringey, Enfield and Waltham Forest through the Housing Construction Partnership.  </w:t>
            </w:r>
          </w:p>
        </w:tc>
      </w:tr>
      <w:tr w:rsidR="00114187" w:rsidRPr="00114187" w14:paraId="1741C602"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71A5" w14:textId="77777777" w:rsidR="00114187" w:rsidRPr="00EC17C2" w:rsidRDefault="00114187" w:rsidP="00EC17C2">
            <w:pPr>
              <w:spacing w:after="0" w:line="240" w:lineRule="auto"/>
              <w:ind w:left="360" w:hanging="360"/>
              <w:jc w:val="both"/>
              <w:rPr>
                <w:rFonts w:cs="Arial"/>
              </w:rPr>
            </w:pPr>
            <w:r w:rsidRPr="00EC17C2">
              <w:rPr>
                <w:rFonts w:cs="Arial"/>
              </w:rPr>
              <w:t>Nottinghamshire</w:t>
            </w:r>
          </w:p>
        </w:tc>
        <w:tc>
          <w:tcPr>
            <w:tcW w:w="6663" w:type="dxa"/>
            <w:tcBorders>
              <w:top w:val="nil"/>
              <w:left w:val="nil"/>
              <w:bottom w:val="single" w:sz="8" w:space="0" w:color="auto"/>
              <w:right w:val="single" w:sz="8" w:space="0" w:color="auto"/>
            </w:tcBorders>
            <w:hideMark/>
          </w:tcPr>
          <w:p w14:paraId="105490C0" w14:textId="77777777" w:rsidR="00114187" w:rsidRPr="00EC17C2" w:rsidRDefault="00114187" w:rsidP="00EC17C2">
            <w:pPr>
              <w:spacing w:after="0" w:line="240" w:lineRule="auto"/>
              <w:ind w:left="0" w:firstLine="0"/>
              <w:rPr>
                <w:rFonts w:cs="Arial"/>
              </w:rPr>
            </w:pPr>
            <w:r w:rsidRPr="00EC17C2">
              <w:rPr>
                <w:rFonts w:cs="Arial"/>
              </w:rPr>
              <w:t xml:space="preserve">Bring partners together to more effectively support and coordinate support those furthest from work secure and sustain work.  </w:t>
            </w:r>
          </w:p>
        </w:tc>
      </w:tr>
      <w:tr w:rsidR="00114187" w:rsidRPr="00114187" w14:paraId="34A80104"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5ED4D" w14:textId="77777777" w:rsidR="00114187" w:rsidRPr="00EC17C2" w:rsidRDefault="00114187" w:rsidP="00EC17C2">
            <w:pPr>
              <w:spacing w:after="0" w:line="240" w:lineRule="auto"/>
              <w:ind w:left="360" w:hanging="360"/>
              <w:jc w:val="both"/>
              <w:rPr>
                <w:rFonts w:cs="Arial"/>
              </w:rPr>
            </w:pPr>
            <w:r w:rsidRPr="00EC17C2">
              <w:rPr>
                <w:rFonts w:cs="Arial"/>
              </w:rPr>
              <w:lastRenderedPageBreak/>
              <w:t xml:space="preserve">Reading </w:t>
            </w:r>
          </w:p>
        </w:tc>
        <w:tc>
          <w:tcPr>
            <w:tcW w:w="6663" w:type="dxa"/>
            <w:tcBorders>
              <w:top w:val="nil"/>
              <w:left w:val="nil"/>
              <w:bottom w:val="single" w:sz="8" w:space="0" w:color="auto"/>
              <w:right w:val="single" w:sz="8" w:space="0" w:color="auto"/>
            </w:tcBorders>
            <w:hideMark/>
          </w:tcPr>
          <w:p w14:paraId="687D941D" w14:textId="77777777" w:rsidR="00114187" w:rsidRPr="00EC17C2" w:rsidRDefault="00114187" w:rsidP="00EC17C2">
            <w:pPr>
              <w:spacing w:after="0" w:line="240" w:lineRule="auto"/>
              <w:ind w:left="0" w:firstLine="0"/>
              <w:rPr>
                <w:rFonts w:cs="Arial"/>
              </w:rPr>
            </w:pPr>
            <w:r w:rsidRPr="00EC17C2">
              <w:rPr>
                <w:rFonts w:cs="Arial"/>
              </w:rPr>
              <w:t>Bring learning institutions together to strategically plan how adult learning spend can address poor / target low skills.</w:t>
            </w:r>
          </w:p>
        </w:tc>
      </w:tr>
      <w:tr w:rsidR="00114187" w:rsidRPr="00114187" w14:paraId="7B648844"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BC02F" w14:textId="77777777" w:rsidR="00114187" w:rsidRPr="00EC17C2" w:rsidRDefault="00114187" w:rsidP="00EC17C2">
            <w:pPr>
              <w:spacing w:after="0" w:line="240" w:lineRule="auto"/>
              <w:ind w:left="360" w:hanging="360"/>
              <w:jc w:val="both"/>
              <w:rPr>
                <w:rFonts w:cs="Arial"/>
              </w:rPr>
            </w:pPr>
            <w:r w:rsidRPr="00EC17C2">
              <w:rPr>
                <w:rFonts w:cs="Arial"/>
              </w:rPr>
              <w:t>South Ribble</w:t>
            </w:r>
          </w:p>
        </w:tc>
        <w:tc>
          <w:tcPr>
            <w:tcW w:w="6663" w:type="dxa"/>
            <w:tcBorders>
              <w:top w:val="nil"/>
              <w:left w:val="nil"/>
              <w:bottom w:val="single" w:sz="8" w:space="0" w:color="auto"/>
              <w:right w:val="single" w:sz="8" w:space="0" w:color="auto"/>
            </w:tcBorders>
            <w:hideMark/>
          </w:tcPr>
          <w:p w14:paraId="0B489ABA" w14:textId="77777777" w:rsidR="00114187" w:rsidRPr="00EC17C2" w:rsidRDefault="00114187" w:rsidP="00EC17C2">
            <w:pPr>
              <w:spacing w:after="0" w:line="240" w:lineRule="auto"/>
              <w:ind w:left="0" w:firstLine="0"/>
              <w:rPr>
                <w:rFonts w:cs="Arial"/>
              </w:rPr>
            </w:pPr>
            <w:r w:rsidRPr="00EC17C2">
              <w:rPr>
                <w:rFonts w:cs="Arial"/>
              </w:rPr>
              <w:t xml:space="preserve">Map mental health challenges in wards against education and skills pathways. Share best practice across the borough and partners.  </w:t>
            </w:r>
          </w:p>
        </w:tc>
      </w:tr>
      <w:tr w:rsidR="00114187" w:rsidRPr="00114187" w14:paraId="0DCD8D6D"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C8978" w14:textId="77777777" w:rsidR="00114187" w:rsidRPr="00EC17C2" w:rsidRDefault="00114187" w:rsidP="00EC17C2">
            <w:pPr>
              <w:spacing w:after="0" w:line="240" w:lineRule="auto"/>
              <w:ind w:left="360" w:hanging="360"/>
              <w:jc w:val="both"/>
              <w:rPr>
                <w:rFonts w:cs="Arial"/>
              </w:rPr>
            </w:pPr>
            <w:r w:rsidRPr="00EC17C2">
              <w:rPr>
                <w:rFonts w:cs="Arial"/>
              </w:rPr>
              <w:t>Surrey</w:t>
            </w:r>
          </w:p>
        </w:tc>
        <w:tc>
          <w:tcPr>
            <w:tcW w:w="6663" w:type="dxa"/>
            <w:tcBorders>
              <w:top w:val="nil"/>
              <w:left w:val="nil"/>
              <w:bottom w:val="single" w:sz="8" w:space="0" w:color="auto"/>
              <w:right w:val="single" w:sz="8" w:space="0" w:color="auto"/>
            </w:tcBorders>
            <w:hideMark/>
          </w:tcPr>
          <w:p w14:paraId="73C2A8AB" w14:textId="0EF112E8" w:rsidR="00114187" w:rsidRPr="00EC17C2" w:rsidRDefault="00114187" w:rsidP="00EC17C2">
            <w:pPr>
              <w:spacing w:after="0" w:line="240" w:lineRule="auto"/>
              <w:ind w:left="0" w:firstLine="0"/>
              <w:rPr>
                <w:rFonts w:cs="Arial"/>
              </w:rPr>
            </w:pPr>
            <w:r w:rsidRPr="00EC17C2">
              <w:rPr>
                <w:rFonts w:cs="Arial"/>
              </w:rPr>
              <w:t xml:space="preserve">Identify how best public and private can collaborate on hard </w:t>
            </w:r>
            <w:r w:rsidR="00762C19">
              <w:rPr>
                <w:rFonts w:cs="Arial"/>
              </w:rPr>
              <w:t xml:space="preserve">to </w:t>
            </w:r>
            <w:r w:rsidRPr="00EC17C2">
              <w:rPr>
                <w:rFonts w:cs="Arial"/>
              </w:rPr>
              <w:t xml:space="preserve">reach groups through better use of existing resources.  </w:t>
            </w:r>
          </w:p>
        </w:tc>
      </w:tr>
      <w:tr w:rsidR="00114187" w:rsidRPr="00114187" w14:paraId="4716E46E" w14:textId="77777777" w:rsidTr="0007193B">
        <w:trPr>
          <w:trHeight w:val="571"/>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75841" w14:textId="77777777" w:rsidR="00114187" w:rsidRPr="00EC17C2" w:rsidRDefault="00114187" w:rsidP="00EC17C2">
            <w:pPr>
              <w:spacing w:after="0" w:line="240" w:lineRule="auto"/>
              <w:ind w:left="0" w:firstLine="0"/>
              <w:jc w:val="both"/>
              <w:rPr>
                <w:rFonts w:cs="Arial"/>
              </w:rPr>
            </w:pPr>
            <w:r w:rsidRPr="00EC17C2">
              <w:rPr>
                <w:rFonts w:cs="Arial"/>
              </w:rPr>
              <w:t>West Yorkshire Combined Authority</w:t>
            </w:r>
          </w:p>
        </w:tc>
        <w:tc>
          <w:tcPr>
            <w:tcW w:w="6663" w:type="dxa"/>
            <w:tcBorders>
              <w:top w:val="nil"/>
              <w:left w:val="nil"/>
              <w:bottom w:val="single" w:sz="8" w:space="0" w:color="auto"/>
              <w:right w:val="single" w:sz="8" w:space="0" w:color="auto"/>
            </w:tcBorders>
            <w:hideMark/>
          </w:tcPr>
          <w:p w14:paraId="11C17E4C" w14:textId="77777777" w:rsidR="00114187" w:rsidRPr="00EC17C2" w:rsidRDefault="00114187" w:rsidP="00EC17C2">
            <w:pPr>
              <w:spacing w:after="0" w:line="240" w:lineRule="auto"/>
              <w:ind w:left="0" w:firstLine="0"/>
              <w:rPr>
                <w:rFonts w:cs="Arial"/>
              </w:rPr>
            </w:pPr>
            <w:r w:rsidRPr="00EC17C2">
              <w:rPr>
                <w:rFonts w:cs="Arial"/>
              </w:rPr>
              <w:t xml:space="preserve">Support steps to create a regional blueprint for coordinating skills and Health, as part of wider CA Skills Commission priorities.  </w:t>
            </w:r>
          </w:p>
        </w:tc>
      </w:tr>
    </w:tbl>
    <w:p w14:paraId="544619FD" w14:textId="77777777" w:rsidR="00114187" w:rsidRPr="00114187" w:rsidRDefault="00114187" w:rsidP="00114187">
      <w:pPr>
        <w:spacing w:after="0" w:line="240" w:lineRule="auto"/>
        <w:rPr>
          <w:rFonts w:cs="Arial"/>
        </w:rPr>
      </w:pPr>
    </w:p>
    <w:p w14:paraId="1F15072C" w14:textId="4DFDDFCA" w:rsidR="00EC17C2" w:rsidRPr="00EC17C2" w:rsidRDefault="00403444" w:rsidP="00EC17C2">
      <w:pPr>
        <w:spacing w:after="0" w:line="240" w:lineRule="auto"/>
        <w:ind w:left="360" w:hanging="360"/>
        <w:jc w:val="both"/>
        <w:rPr>
          <w:rFonts w:cs="Arial"/>
        </w:rPr>
      </w:pPr>
      <w:r>
        <w:rPr>
          <w:rFonts w:cs="Arial"/>
          <w:i/>
        </w:rPr>
        <w:t xml:space="preserve">The evolving </w:t>
      </w:r>
      <w:r w:rsidR="00114187" w:rsidRPr="00EC17C2">
        <w:rPr>
          <w:rFonts w:cs="Arial"/>
          <w:i/>
        </w:rPr>
        <w:t>combined authority</w:t>
      </w:r>
      <w:r w:rsidR="00EC17C2" w:rsidRPr="00EC17C2">
        <w:rPr>
          <w:rFonts w:cs="Arial"/>
          <w:i/>
        </w:rPr>
        <w:t xml:space="preserve"> commissioning role:</w:t>
      </w:r>
      <w:r w:rsidR="00EC17C2" w:rsidRPr="00EC17C2">
        <w:rPr>
          <w:rFonts w:cs="Arial"/>
          <w:b/>
        </w:rPr>
        <w:t xml:space="preserve"> </w:t>
      </w:r>
    </w:p>
    <w:p w14:paraId="7568F91B" w14:textId="77777777" w:rsidR="00EC17C2" w:rsidRPr="00EC17C2" w:rsidRDefault="00EC17C2" w:rsidP="00EC17C2">
      <w:pPr>
        <w:pStyle w:val="ListParagraph"/>
        <w:numPr>
          <w:ilvl w:val="0"/>
          <w:numId w:val="0"/>
        </w:numPr>
        <w:spacing w:after="0" w:line="240" w:lineRule="auto"/>
        <w:ind w:left="360"/>
        <w:jc w:val="both"/>
        <w:rPr>
          <w:rFonts w:cs="Arial"/>
        </w:rPr>
      </w:pPr>
    </w:p>
    <w:p w14:paraId="244519D3" w14:textId="2BA4DAD0"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Fonts w:cs="Arial"/>
        </w:rPr>
        <w:t xml:space="preserve">Through the LGA’s secretariat role of the Combined Authorities (CA) Employment and Skills Officer Network, we provide a forum to share learning on devolved employment and skills responsibilities. This includes Cornwall given devolved functions. As the returning </w:t>
      </w:r>
      <w:r w:rsidRPr="00EC17C2">
        <w:rPr>
          <w:rStyle w:val="s1"/>
          <w:rFonts w:ascii="Arial" w:hAnsi="Arial" w:cs="Arial"/>
          <w:sz w:val="22"/>
          <w:szCs w:val="22"/>
        </w:rPr>
        <w:t>Government has indicated devolution will be a key feature during this Parliament, the LGA will develop a short case study report available in the Spring charting the evolving CA commissioning role</w:t>
      </w:r>
      <w:r w:rsidR="001A13F2">
        <w:rPr>
          <w:rStyle w:val="s1"/>
          <w:rFonts w:ascii="Arial" w:hAnsi="Arial" w:cs="Arial"/>
          <w:sz w:val="22"/>
          <w:szCs w:val="22"/>
        </w:rPr>
        <w:t xml:space="preserve"> in skills and employment</w:t>
      </w:r>
      <w:r w:rsidRPr="00EC17C2">
        <w:rPr>
          <w:rStyle w:val="s1"/>
          <w:rFonts w:ascii="Arial" w:hAnsi="Arial" w:cs="Arial"/>
          <w:sz w:val="22"/>
          <w:szCs w:val="22"/>
        </w:rPr>
        <w:t xml:space="preserve">. The learning from this project will be </w:t>
      </w:r>
      <w:r w:rsidR="00762C19">
        <w:rPr>
          <w:rStyle w:val="s1"/>
          <w:rFonts w:ascii="Arial" w:hAnsi="Arial" w:cs="Arial"/>
          <w:sz w:val="22"/>
          <w:szCs w:val="22"/>
        </w:rPr>
        <w:t xml:space="preserve">framed so as to be </w:t>
      </w:r>
      <w:r w:rsidRPr="00EC17C2">
        <w:rPr>
          <w:rStyle w:val="s1"/>
          <w:rFonts w:ascii="Arial" w:hAnsi="Arial" w:cs="Arial"/>
          <w:sz w:val="22"/>
          <w:szCs w:val="22"/>
        </w:rPr>
        <w:t>useful to all parts of the sector.</w:t>
      </w:r>
    </w:p>
    <w:p w14:paraId="09FC6735" w14:textId="77777777" w:rsidR="00114187" w:rsidRPr="00114187" w:rsidRDefault="00114187" w:rsidP="00114187">
      <w:pPr>
        <w:spacing w:after="0" w:line="240" w:lineRule="auto"/>
        <w:rPr>
          <w:rFonts w:cs="Arial"/>
          <w:b/>
        </w:rPr>
      </w:pPr>
    </w:p>
    <w:p w14:paraId="0017B85D" w14:textId="77777777" w:rsidR="00EC17C2" w:rsidRPr="00EC17C2" w:rsidRDefault="00EC17C2" w:rsidP="00EC17C2">
      <w:pPr>
        <w:spacing w:after="0" w:line="240" w:lineRule="auto"/>
        <w:ind w:left="360" w:hanging="360"/>
        <w:jc w:val="both"/>
        <w:rPr>
          <w:rFonts w:cs="Arial"/>
          <w:b/>
        </w:rPr>
      </w:pPr>
      <w:r w:rsidRPr="00EC17C2">
        <w:rPr>
          <w:rFonts w:cs="Arial"/>
          <w:i/>
        </w:rPr>
        <w:t>Local authority a</w:t>
      </w:r>
      <w:r w:rsidR="00114187" w:rsidRPr="00EC17C2">
        <w:rPr>
          <w:rFonts w:cs="Arial"/>
          <w:i/>
        </w:rPr>
        <w:t xml:space="preserve">dult </w:t>
      </w:r>
      <w:r w:rsidRPr="00EC17C2">
        <w:rPr>
          <w:rFonts w:cs="Arial"/>
          <w:i/>
        </w:rPr>
        <w:t>and community education</w:t>
      </w:r>
      <w:r w:rsidRPr="00EC17C2">
        <w:rPr>
          <w:rFonts w:cs="Arial"/>
        </w:rPr>
        <w:t xml:space="preserve">: </w:t>
      </w:r>
    </w:p>
    <w:p w14:paraId="472B16F8" w14:textId="77777777" w:rsidR="00EC17C2" w:rsidRPr="00EC17C2" w:rsidRDefault="00EC17C2" w:rsidP="00EC17C2">
      <w:pPr>
        <w:pStyle w:val="ListParagraph"/>
        <w:numPr>
          <w:ilvl w:val="0"/>
          <w:numId w:val="0"/>
        </w:numPr>
        <w:ind w:left="360"/>
        <w:rPr>
          <w:rFonts w:cs="Arial"/>
        </w:rPr>
      </w:pPr>
    </w:p>
    <w:p w14:paraId="482C5772" w14:textId="559C5696"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Fonts w:cs="Arial"/>
        </w:rPr>
        <w:t>Local authorities have a direct and vital role in adult and community education (ACE). While each manages and delivers it in a variety of ways, it is funded mainly through the Adult Education Budget (AEB). While demand for ACE continues to grow, funding for it has not. Despite a backdrop of funding cuts to councils, ACE services have carried on delivering, with 88 per cent being OFSTED rated good or outstanding</w:t>
      </w:r>
      <w:r w:rsidR="001A13F2">
        <w:rPr>
          <w:rFonts w:cs="Arial"/>
        </w:rPr>
        <w:t>, and the services as a whole playing an important part in engaging learners and strengthening communities</w:t>
      </w:r>
      <w:r w:rsidRPr="00EC17C2">
        <w:rPr>
          <w:rFonts w:cs="Arial"/>
        </w:rPr>
        <w:t xml:space="preserve">. </w:t>
      </w:r>
      <w:r w:rsidR="001A13F2">
        <w:rPr>
          <w:rFonts w:cs="Arial"/>
        </w:rPr>
        <w:t>Recently</w:t>
      </w:r>
      <w:r w:rsidR="00403444">
        <w:rPr>
          <w:rFonts w:cs="Arial"/>
        </w:rPr>
        <w:t>,</w:t>
      </w:r>
      <w:r w:rsidRPr="00EC17C2">
        <w:rPr>
          <w:rFonts w:cs="Arial"/>
        </w:rPr>
        <w:t xml:space="preserve"> ACE services have </w:t>
      </w:r>
      <w:r w:rsidR="001A13F2">
        <w:rPr>
          <w:rStyle w:val="s1"/>
          <w:rFonts w:ascii="Arial" w:hAnsi="Arial" w:cs="Arial"/>
          <w:sz w:val="22"/>
          <w:szCs w:val="22"/>
        </w:rPr>
        <w:t xml:space="preserve">not enjoyed the same profile as other parts of the skills system however there has been an increase in Government and Parliamentary interest in lifelong learning, of which ACE is part. </w:t>
      </w:r>
    </w:p>
    <w:p w14:paraId="4DF7A4EF" w14:textId="77777777" w:rsidR="00114187" w:rsidRPr="00EC17C2" w:rsidRDefault="00114187" w:rsidP="00114187">
      <w:pPr>
        <w:spacing w:after="0" w:line="240" w:lineRule="auto"/>
        <w:ind w:left="0" w:firstLine="0"/>
        <w:jc w:val="both"/>
        <w:rPr>
          <w:rStyle w:val="s1"/>
          <w:rFonts w:ascii="Arial" w:hAnsi="Arial" w:cs="Arial"/>
          <w:sz w:val="22"/>
          <w:szCs w:val="22"/>
        </w:rPr>
      </w:pPr>
    </w:p>
    <w:p w14:paraId="3997ED76" w14:textId="69B2A356" w:rsidR="00114187" w:rsidRPr="00EC17C2" w:rsidRDefault="001A13F2" w:rsidP="007B167B">
      <w:pPr>
        <w:pStyle w:val="ListParagraph"/>
        <w:numPr>
          <w:ilvl w:val="0"/>
          <w:numId w:val="3"/>
        </w:numPr>
        <w:spacing w:after="0" w:line="240" w:lineRule="auto"/>
        <w:jc w:val="both"/>
        <w:rPr>
          <w:rFonts w:cs="Arial"/>
        </w:rPr>
      </w:pPr>
      <w:r>
        <w:rPr>
          <w:rStyle w:val="s1"/>
          <w:rFonts w:ascii="Arial" w:hAnsi="Arial" w:cs="Arial"/>
          <w:sz w:val="22"/>
          <w:szCs w:val="22"/>
        </w:rPr>
        <w:t>To address this, o</w:t>
      </w:r>
      <w:r w:rsidR="00114187" w:rsidRPr="00EC17C2">
        <w:rPr>
          <w:rStyle w:val="s1"/>
          <w:rFonts w:ascii="Arial" w:hAnsi="Arial" w:cs="Arial"/>
          <w:sz w:val="22"/>
          <w:szCs w:val="22"/>
        </w:rPr>
        <w:t xml:space="preserve">fficers have commissioned a Guide for Councillors on </w:t>
      </w:r>
      <w:r w:rsidR="00114187" w:rsidRPr="00EC17C2">
        <w:rPr>
          <w:rStyle w:val="s1"/>
          <w:rFonts w:ascii="Arial" w:hAnsi="Arial" w:cs="Arial"/>
          <w:i/>
          <w:sz w:val="22"/>
          <w:szCs w:val="22"/>
        </w:rPr>
        <w:t xml:space="preserve">The Role of Local Authority Adult </w:t>
      </w:r>
      <w:r w:rsidR="00114187" w:rsidRPr="00EC17C2">
        <w:rPr>
          <w:rFonts w:cs="Arial"/>
          <w:i/>
        </w:rPr>
        <w:t>and Community Education in creating thriving local communities</w:t>
      </w:r>
      <w:r w:rsidR="00114187" w:rsidRPr="00EC17C2">
        <w:rPr>
          <w:rFonts w:cs="Arial"/>
        </w:rPr>
        <w:t xml:space="preserve">. It will be available in Spring 2020, and include case studies and pen portraits from </w:t>
      </w:r>
      <w:r w:rsidR="00114187" w:rsidRPr="00EC17C2">
        <w:rPr>
          <w:rFonts w:cs="Arial"/>
          <w:bCs/>
        </w:rPr>
        <w:t>Bristol, Buckinghamshire</w:t>
      </w:r>
      <w:r w:rsidR="00114187" w:rsidRPr="00EC17C2">
        <w:rPr>
          <w:rFonts w:cs="Arial"/>
        </w:rPr>
        <w:t xml:space="preserve">, </w:t>
      </w:r>
      <w:r w:rsidR="00114187" w:rsidRPr="00EC17C2">
        <w:rPr>
          <w:rFonts w:cs="Arial"/>
          <w:bCs/>
        </w:rPr>
        <w:t>Doncaster</w:t>
      </w:r>
      <w:r w:rsidR="00114187" w:rsidRPr="00EC17C2">
        <w:rPr>
          <w:rFonts w:cs="Arial"/>
        </w:rPr>
        <w:t xml:space="preserve">, </w:t>
      </w:r>
      <w:r w:rsidR="00114187" w:rsidRPr="00EC17C2">
        <w:rPr>
          <w:rFonts w:cs="Arial"/>
          <w:bCs/>
        </w:rPr>
        <w:t>Lewisham</w:t>
      </w:r>
      <w:r w:rsidR="00114187" w:rsidRPr="00EC17C2">
        <w:rPr>
          <w:rFonts w:cs="Arial"/>
          <w:i/>
          <w:iCs/>
        </w:rPr>
        <w:t xml:space="preserve">, </w:t>
      </w:r>
      <w:r w:rsidR="00114187" w:rsidRPr="00EC17C2">
        <w:rPr>
          <w:rFonts w:cs="Arial"/>
          <w:bCs/>
        </w:rPr>
        <w:t>Manchester</w:t>
      </w:r>
      <w:r w:rsidR="00114187" w:rsidRPr="00EC17C2">
        <w:rPr>
          <w:rFonts w:cs="Arial"/>
        </w:rPr>
        <w:t xml:space="preserve">, </w:t>
      </w:r>
      <w:r w:rsidR="00114187" w:rsidRPr="00EC17C2">
        <w:rPr>
          <w:rFonts w:cs="Arial"/>
          <w:bCs/>
        </w:rPr>
        <w:t>Peterborough</w:t>
      </w:r>
      <w:r w:rsidR="00114187" w:rsidRPr="00EC17C2">
        <w:rPr>
          <w:rFonts w:cs="Arial"/>
        </w:rPr>
        <w:t xml:space="preserve">, </w:t>
      </w:r>
      <w:r w:rsidR="00114187" w:rsidRPr="00EC17C2">
        <w:rPr>
          <w:rFonts w:cs="Arial"/>
          <w:bCs/>
        </w:rPr>
        <w:t>Reading, Rochdale</w:t>
      </w:r>
      <w:r w:rsidR="00114187" w:rsidRPr="00EC17C2">
        <w:rPr>
          <w:rFonts w:cs="Arial"/>
        </w:rPr>
        <w:t>, T</w:t>
      </w:r>
      <w:r w:rsidR="00114187" w:rsidRPr="00EC17C2">
        <w:rPr>
          <w:rFonts w:cs="Arial"/>
          <w:bCs/>
        </w:rPr>
        <w:t>hurrock</w:t>
      </w:r>
      <w:r w:rsidR="00114187" w:rsidRPr="00EC17C2">
        <w:rPr>
          <w:rFonts w:cs="Arial"/>
        </w:rPr>
        <w:t xml:space="preserve"> and </w:t>
      </w:r>
      <w:r w:rsidR="00114187" w:rsidRPr="00EC17C2">
        <w:rPr>
          <w:rFonts w:cs="Arial"/>
          <w:bCs/>
        </w:rPr>
        <w:t>Westminster</w:t>
      </w:r>
      <w:r w:rsidR="00114187" w:rsidRPr="00EC17C2">
        <w:rPr>
          <w:rFonts w:cs="Arial"/>
          <w:b/>
        </w:rPr>
        <w:t>. A final draft of the report will come to the Boards in March, at which point it will be helpful to take stock of any further work required</w:t>
      </w:r>
      <w:r w:rsidR="00114187" w:rsidRPr="00EC17C2">
        <w:rPr>
          <w:rFonts w:cs="Arial"/>
        </w:rPr>
        <w:t xml:space="preserve">. </w:t>
      </w:r>
    </w:p>
    <w:p w14:paraId="147DAAA0" w14:textId="77777777" w:rsidR="00114187" w:rsidRPr="00114187" w:rsidRDefault="00114187" w:rsidP="00114187">
      <w:pPr>
        <w:pStyle w:val="p1"/>
        <w:jc w:val="both"/>
        <w:rPr>
          <w:rFonts w:ascii="Arial" w:hAnsi="Arial" w:cs="Arial"/>
          <w:b/>
          <w:color w:val="auto"/>
          <w:sz w:val="22"/>
          <w:szCs w:val="22"/>
        </w:rPr>
      </w:pPr>
    </w:p>
    <w:p w14:paraId="2F9F1444" w14:textId="3E4B466C" w:rsidR="00114187" w:rsidRPr="00114187" w:rsidRDefault="00114187" w:rsidP="007B167B">
      <w:pPr>
        <w:pStyle w:val="ListParagraph"/>
        <w:numPr>
          <w:ilvl w:val="0"/>
          <w:numId w:val="3"/>
        </w:numPr>
        <w:spacing w:after="0" w:line="240" w:lineRule="auto"/>
        <w:jc w:val="both"/>
        <w:rPr>
          <w:rFonts w:cs="Arial"/>
        </w:rPr>
      </w:pPr>
      <w:r w:rsidRPr="00114187">
        <w:rPr>
          <w:rFonts w:cs="Arial"/>
        </w:rPr>
        <w:t xml:space="preserve">Each year, the Learning and Work Institute’s Festival of Learning recognises learners, tutors, projects and employers for their contribution to lifelong learning and the difference they make to people’s lives. Past award winners have included </w:t>
      </w:r>
      <w:hyperlink r:id="rId15" w:history="1">
        <w:r w:rsidRPr="00114187">
          <w:rPr>
            <w:rStyle w:val="Hyperlink"/>
            <w:rFonts w:cs="Arial"/>
            <w:color w:val="auto"/>
          </w:rPr>
          <w:t>a learner</w:t>
        </w:r>
      </w:hyperlink>
      <w:r w:rsidRPr="00114187">
        <w:rPr>
          <w:rFonts w:cs="Arial"/>
        </w:rPr>
        <w:t xml:space="preserve"> supported by Kent Adult Education (2019), and Manchester adult education service’s </w:t>
      </w:r>
      <w:hyperlink r:id="rId16" w:history="1">
        <w:r w:rsidRPr="00114187">
          <w:rPr>
            <w:rStyle w:val="Hyperlink"/>
            <w:rFonts w:cs="Arial"/>
            <w:color w:val="auto"/>
          </w:rPr>
          <w:t>Talk English</w:t>
        </w:r>
      </w:hyperlink>
      <w:r w:rsidRPr="00114187">
        <w:rPr>
          <w:rFonts w:cs="Arial"/>
        </w:rPr>
        <w:t xml:space="preserve"> (2017). Local authorities have until 11 February 2020 to put forward nominations for the 2020 Awards tak</w:t>
      </w:r>
      <w:r w:rsidR="006D64E0">
        <w:rPr>
          <w:rFonts w:cs="Arial"/>
        </w:rPr>
        <w:t>ing</w:t>
      </w:r>
      <w:r w:rsidRPr="00114187">
        <w:rPr>
          <w:rFonts w:cs="Arial"/>
        </w:rPr>
        <w:t xml:space="preserve"> place in July 2020.</w:t>
      </w:r>
      <w:r w:rsidRPr="00114187">
        <w:rPr>
          <w:rFonts w:cs="Arial"/>
          <w:b/>
        </w:rPr>
        <w:t xml:space="preserve"> Members are encouraged to share this </w:t>
      </w:r>
      <w:hyperlink r:id="rId17" w:history="1">
        <w:r w:rsidRPr="00114187">
          <w:rPr>
            <w:rStyle w:val="Hyperlink"/>
            <w:rFonts w:cs="Arial"/>
            <w:b/>
            <w:color w:val="auto"/>
          </w:rPr>
          <w:t>link</w:t>
        </w:r>
      </w:hyperlink>
      <w:r w:rsidRPr="00114187">
        <w:rPr>
          <w:rFonts w:cs="Arial"/>
          <w:b/>
        </w:rPr>
        <w:t xml:space="preserve"> with their home authorities,</w:t>
      </w:r>
      <w:r w:rsidRPr="00114187">
        <w:rPr>
          <w:rFonts w:cs="Arial"/>
        </w:rPr>
        <w:t xml:space="preserve"> </w:t>
      </w:r>
      <w:r w:rsidRPr="00114187">
        <w:rPr>
          <w:rFonts w:cs="Arial"/>
          <w:b/>
        </w:rPr>
        <w:t xml:space="preserve">and let the LGA know </w:t>
      </w:r>
      <w:r w:rsidR="00417ABA">
        <w:rPr>
          <w:rFonts w:cs="Arial"/>
          <w:b/>
        </w:rPr>
        <w:t>of</w:t>
      </w:r>
      <w:r w:rsidRPr="00114187">
        <w:rPr>
          <w:rFonts w:cs="Arial"/>
          <w:b/>
        </w:rPr>
        <w:t xml:space="preserve"> any local events to celebrate lifelong learning activity so that we can help raise awareness</w:t>
      </w:r>
      <w:r w:rsidR="00417ABA">
        <w:rPr>
          <w:rFonts w:cs="Arial"/>
          <w:b/>
        </w:rPr>
        <w:t xml:space="preserve"> on social media</w:t>
      </w:r>
      <w:r w:rsidRPr="00114187">
        <w:rPr>
          <w:rFonts w:cs="Arial"/>
          <w:b/>
        </w:rPr>
        <w:t>.</w:t>
      </w:r>
    </w:p>
    <w:p w14:paraId="04D94362" w14:textId="77777777" w:rsidR="00114187" w:rsidRPr="00114187" w:rsidRDefault="00114187" w:rsidP="00114187">
      <w:pPr>
        <w:pStyle w:val="p1"/>
        <w:jc w:val="both"/>
        <w:rPr>
          <w:rFonts w:ascii="Arial" w:hAnsi="Arial" w:cs="Arial"/>
          <w:b/>
          <w:color w:val="auto"/>
          <w:sz w:val="22"/>
          <w:szCs w:val="22"/>
        </w:rPr>
      </w:pPr>
    </w:p>
    <w:p w14:paraId="49687193" w14:textId="77777777" w:rsidR="001E5D75" w:rsidRPr="00EC17C2" w:rsidRDefault="001E5D75" w:rsidP="00EC17C2">
      <w:pPr>
        <w:spacing w:after="0" w:line="240" w:lineRule="auto"/>
        <w:ind w:left="360" w:hanging="360"/>
        <w:jc w:val="both"/>
        <w:rPr>
          <w:rFonts w:cs="Arial"/>
          <w:b/>
          <w:bCs/>
        </w:rPr>
      </w:pPr>
      <w:r w:rsidRPr="00EC17C2">
        <w:rPr>
          <w:rFonts w:cs="Arial"/>
          <w:b/>
          <w:bCs/>
        </w:rPr>
        <w:t>Financial implications</w:t>
      </w:r>
    </w:p>
    <w:p w14:paraId="46D9F37C" w14:textId="77777777" w:rsidR="001E5D75" w:rsidRPr="00114187" w:rsidRDefault="001E5D75" w:rsidP="001E5D75">
      <w:pPr>
        <w:spacing w:after="0" w:line="240" w:lineRule="auto"/>
        <w:jc w:val="both"/>
        <w:rPr>
          <w:rFonts w:cs="Arial"/>
          <w:bCs/>
        </w:rPr>
      </w:pPr>
    </w:p>
    <w:p w14:paraId="325EC925" w14:textId="77777777" w:rsidR="001E5D75" w:rsidRPr="00114187" w:rsidRDefault="001E5D75" w:rsidP="007B167B">
      <w:pPr>
        <w:pStyle w:val="ListParagraph"/>
        <w:numPr>
          <w:ilvl w:val="0"/>
          <w:numId w:val="3"/>
        </w:numPr>
        <w:spacing w:after="0" w:line="240" w:lineRule="auto"/>
        <w:jc w:val="both"/>
        <w:rPr>
          <w:rFonts w:cs="Arial"/>
        </w:rPr>
      </w:pPr>
      <w:r w:rsidRPr="00114187">
        <w:rPr>
          <w:rFonts w:cs="Arial"/>
          <w:bCs/>
        </w:rPr>
        <w:lastRenderedPageBreak/>
        <w:t>To be covered through the existing Budget.</w:t>
      </w:r>
      <w:r w:rsidRPr="00114187">
        <w:rPr>
          <w:rStyle w:val="Title2"/>
          <w:rFonts w:cs="Arial"/>
          <w:b w:val="0"/>
          <w:sz w:val="22"/>
        </w:rPr>
        <w:t xml:space="preserve"> </w:t>
      </w:r>
      <w:r w:rsidRPr="00114187">
        <w:rPr>
          <w:rFonts w:cs="Arial"/>
        </w:rPr>
        <w:t xml:space="preserve">   </w:t>
      </w:r>
    </w:p>
    <w:p w14:paraId="795755E6" w14:textId="77777777" w:rsidR="001E5D75" w:rsidRPr="00114187" w:rsidRDefault="001E5D75" w:rsidP="001E5D75">
      <w:pPr>
        <w:spacing w:after="0" w:line="240" w:lineRule="auto"/>
        <w:ind w:left="0" w:firstLine="0"/>
        <w:jc w:val="both"/>
        <w:rPr>
          <w:rFonts w:cs="Arial"/>
          <w:b/>
        </w:rPr>
      </w:pPr>
    </w:p>
    <w:p w14:paraId="2DD5A54C" w14:textId="77777777" w:rsidR="001E5D75" w:rsidRPr="00EC17C2" w:rsidRDefault="001E5D75" w:rsidP="00EC17C2">
      <w:pPr>
        <w:spacing w:after="0" w:line="240" w:lineRule="auto"/>
        <w:ind w:left="360" w:hanging="360"/>
        <w:jc w:val="both"/>
        <w:rPr>
          <w:rFonts w:cs="Arial"/>
          <w:b/>
        </w:rPr>
      </w:pPr>
      <w:r w:rsidRPr="00EC17C2">
        <w:rPr>
          <w:rFonts w:cs="Arial"/>
          <w:b/>
        </w:rPr>
        <w:t>Implications for Wales</w:t>
      </w:r>
    </w:p>
    <w:p w14:paraId="78331798" w14:textId="77777777" w:rsidR="001E5D75" w:rsidRPr="00114187" w:rsidRDefault="001E5D75" w:rsidP="001E5D75">
      <w:pPr>
        <w:spacing w:after="0" w:line="240" w:lineRule="auto"/>
        <w:ind w:left="360" w:hanging="360"/>
        <w:jc w:val="both"/>
        <w:rPr>
          <w:rFonts w:cs="Arial"/>
          <w:b/>
        </w:rPr>
      </w:pPr>
    </w:p>
    <w:p w14:paraId="12C4D079" w14:textId="38B3B178" w:rsidR="00E032D4" w:rsidRPr="0007193B" w:rsidRDefault="001E5D75" w:rsidP="0034589A">
      <w:pPr>
        <w:pStyle w:val="ListParagraph"/>
        <w:numPr>
          <w:ilvl w:val="0"/>
          <w:numId w:val="3"/>
        </w:numPr>
        <w:spacing w:after="0" w:line="259" w:lineRule="auto"/>
        <w:ind w:left="0" w:firstLine="0"/>
        <w:jc w:val="both"/>
        <w:rPr>
          <w:rFonts w:cs="Arial"/>
        </w:rPr>
      </w:pPr>
      <w:r w:rsidRPr="0007193B">
        <w:rPr>
          <w:rFonts w:cs="Arial"/>
        </w:rPr>
        <w:t>Skills and employment are devolved matters</w:t>
      </w:r>
      <w:r w:rsidR="00030D93" w:rsidRPr="0007193B">
        <w:rPr>
          <w:rFonts w:cs="Arial"/>
        </w:rPr>
        <w:t xml:space="preserve">. The </w:t>
      </w:r>
      <w:r w:rsidRPr="0007193B">
        <w:rPr>
          <w:rFonts w:cs="Arial"/>
        </w:rPr>
        <w:t xml:space="preserve">LGA liaises with WLGA colleagues. </w:t>
      </w:r>
      <w:r w:rsidR="00E032D4" w:rsidRPr="0007193B">
        <w:rPr>
          <w:rFonts w:cs="Arial"/>
        </w:rPr>
        <w:br w:type="page"/>
      </w:r>
    </w:p>
    <w:p w14:paraId="43603F97" w14:textId="77777777" w:rsidR="00E032D4" w:rsidRPr="00FE167B" w:rsidRDefault="00E032D4" w:rsidP="00E032D4">
      <w:pPr>
        <w:spacing w:after="0" w:line="240" w:lineRule="auto"/>
        <w:jc w:val="both"/>
        <w:rPr>
          <w:rFonts w:cs="Arial"/>
          <w:b/>
          <w:bCs/>
          <w:sz w:val="28"/>
          <w:szCs w:val="28"/>
          <w:u w:val="single"/>
        </w:rPr>
      </w:pPr>
      <w:r w:rsidRPr="00FE167B">
        <w:rPr>
          <w:rFonts w:cs="Arial"/>
          <w:b/>
          <w:bCs/>
          <w:sz w:val="28"/>
          <w:szCs w:val="28"/>
          <w:u w:val="single"/>
        </w:rPr>
        <w:lastRenderedPageBreak/>
        <w:t>ANNEX 1: WORK LOCAL – MAKING OUR VISION A REALITY</w:t>
      </w:r>
    </w:p>
    <w:p w14:paraId="5E744D82" w14:textId="77777777" w:rsidR="00E032D4" w:rsidRDefault="00E032D4" w:rsidP="00E032D4">
      <w:pPr>
        <w:spacing w:after="0" w:line="240" w:lineRule="auto"/>
        <w:jc w:val="both"/>
        <w:rPr>
          <w:rFonts w:cs="Arial"/>
          <w:b/>
          <w:bCs/>
          <w:i/>
        </w:rPr>
      </w:pPr>
    </w:p>
    <w:p w14:paraId="2ECE6346" w14:textId="77777777" w:rsidR="00E032D4" w:rsidRPr="00907367" w:rsidRDefault="00E032D4" w:rsidP="00E032D4">
      <w:pPr>
        <w:spacing w:after="0" w:line="240" w:lineRule="auto"/>
        <w:jc w:val="both"/>
        <w:rPr>
          <w:rFonts w:cs="Arial"/>
          <w:b/>
          <w:bCs/>
          <w:i/>
        </w:rPr>
      </w:pPr>
      <w:r w:rsidRPr="00907367">
        <w:rPr>
          <w:rFonts w:cs="Arial"/>
          <w:b/>
          <w:bCs/>
          <w:i/>
        </w:rPr>
        <w:t>MAKING THE BEST OF THE CURRENT SYSTEM</w:t>
      </w:r>
    </w:p>
    <w:p w14:paraId="3EC32F40" w14:textId="77777777" w:rsidR="00E032D4" w:rsidRPr="00907367" w:rsidRDefault="00E032D4" w:rsidP="00E032D4">
      <w:pPr>
        <w:spacing w:after="0" w:line="240" w:lineRule="auto"/>
        <w:jc w:val="both"/>
        <w:rPr>
          <w:rFonts w:cs="Arial"/>
          <w:b/>
          <w:bCs/>
        </w:rPr>
      </w:pPr>
    </w:p>
    <w:p w14:paraId="60F87447" w14:textId="77777777" w:rsidR="00E032D4" w:rsidRPr="00907367" w:rsidRDefault="00E032D4" w:rsidP="006D64E0">
      <w:pPr>
        <w:spacing w:after="0" w:line="240" w:lineRule="auto"/>
        <w:ind w:left="0" w:firstLine="0"/>
        <w:jc w:val="both"/>
        <w:rPr>
          <w:rFonts w:cs="Arial"/>
          <w:bCs/>
        </w:rPr>
      </w:pPr>
      <w:r w:rsidRPr="00907367">
        <w:rPr>
          <w:rFonts w:cs="Arial"/>
          <w:bCs/>
        </w:rPr>
        <w:t xml:space="preserve">While testing Work Local through pathfinders remains our ambition, with support from Government, groups of councils and combined authorities should be enabled to work with local and national partners to make the current system work better for communities up and down the country. </w:t>
      </w:r>
      <w:r w:rsidRPr="00907367">
        <w:rPr>
          <w:rFonts w:cs="Arial"/>
          <w:b/>
          <w:bCs/>
        </w:rPr>
        <w:t>Annex 1</w:t>
      </w:r>
      <w:r w:rsidRPr="00907367">
        <w:rPr>
          <w:rFonts w:cs="Arial"/>
          <w:bCs/>
        </w:rPr>
        <w:t xml:space="preserve"> sets out what we believe needs to happen.</w:t>
      </w:r>
    </w:p>
    <w:p w14:paraId="3691B351" w14:textId="77777777" w:rsidR="00E032D4" w:rsidRPr="00907367" w:rsidRDefault="00E032D4" w:rsidP="00E032D4">
      <w:pPr>
        <w:spacing w:after="0" w:line="240" w:lineRule="auto"/>
        <w:jc w:val="both"/>
        <w:rPr>
          <w:rFonts w:cs="Arial"/>
          <w:b/>
          <w:bCs/>
        </w:rPr>
      </w:pPr>
    </w:p>
    <w:p w14:paraId="0E98F701" w14:textId="77777777" w:rsidR="00E032D4" w:rsidRPr="00697677" w:rsidRDefault="00E032D4" w:rsidP="00E032D4">
      <w:pPr>
        <w:pStyle w:val="ListParagraph"/>
        <w:numPr>
          <w:ilvl w:val="0"/>
          <w:numId w:val="8"/>
        </w:numPr>
        <w:spacing w:after="0" w:line="240" w:lineRule="auto"/>
        <w:rPr>
          <w:rFonts w:cs="Arial"/>
          <w:b/>
          <w:bCs/>
        </w:rPr>
      </w:pPr>
      <w:r w:rsidRPr="00697677">
        <w:rPr>
          <w:rFonts w:cs="Arial"/>
          <w:b/>
        </w:rPr>
        <w:t xml:space="preserve">We can close the </w:t>
      </w:r>
      <w:r w:rsidRPr="00697677">
        <w:rPr>
          <w:rFonts w:cs="Arial"/>
          <w:b/>
          <w:bCs/>
        </w:rPr>
        <w:t>local skills gaps if the Government agreed to a localised approach to skills by:</w:t>
      </w:r>
    </w:p>
    <w:p w14:paraId="1D48AD45" w14:textId="77777777" w:rsidR="00E032D4" w:rsidRPr="00907367" w:rsidRDefault="00E032D4" w:rsidP="00E032D4">
      <w:pPr>
        <w:spacing w:after="0" w:line="240" w:lineRule="auto"/>
        <w:rPr>
          <w:rFonts w:cs="Arial"/>
          <w:b/>
          <w:bCs/>
        </w:rPr>
      </w:pPr>
    </w:p>
    <w:p w14:paraId="082BE39F" w14:textId="77777777" w:rsidR="00E032D4" w:rsidRPr="00907367" w:rsidRDefault="00E032D4" w:rsidP="00E032D4">
      <w:pPr>
        <w:pStyle w:val="ListParagraph"/>
        <w:numPr>
          <w:ilvl w:val="0"/>
          <w:numId w:val="4"/>
        </w:numPr>
        <w:tabs>
          <w:tab w:val="left" w:pos="2205"/>
        </w:tabs>
        <w:spacing w:after="0" w:line="240" w:lineRule="auto"/>
        <w:rPr>
          <w:rFonts w:cs="Arial"/>
        </w:rPr>
      </w:pPr>
      <w:r w:rsidRPr="00907367">
        <w:rPr>
          <w:rFonts w:cs="Arial"/>
        </w:rPr>
        <w:t>Immediately getting up and running the agreed DfE / LGA / LEP partnership to ensure new or existing post 16 skills policies work for non-devolution areas, to complement existing work with devolution areas.</w:t>
      </w:r>
    </w:p>
    <w:p w14:paraId="16C7FD0B" w14:textId="77777777" w:rsidR="00E032D4" w:rsidRPr="00907367" w:rsidRDefault="00E032D4" w:rsidP="00E032D4">
      <w:pPr>
        <w:pStyle w:val="PlainText"/>
        <w:numPr>
          <w:ilvl w:val="0"/>
          <w:numId w:val="4"/>
        </w:numPr>
        <w:jc w:val="both"/>
      </w:pPr>
      <w:r w:rsidRPr="00907367">
        <w:t>Skills advisory panels resulting in national and local partners coming together across the country, and if Local Industrial Strategy ambitions were fulfilled with devolved powers and funding.</w:t>
      </w:r>
    </w:p>
    <w:p w14:paraId="11433DE8" w14:textId="77777777" w:rsidR="00E032D4" w:rsidRPr="00907367" w:rsidRDefault="00E032D4" w:rsidP="00E032D4">
      <w:pPr>
        <w:pStyle w:val="ListParagraph"/>
        <w:numPr>
          <w:ilvl w:val="0"/>
          <w:numId w:val="4"/>
        </w:numPr>
        <w:spacing w:after="0" w:line="240" w:lineRule="auto"/>
        <w:rPr>
          <w:rFonts w:cs="Arial"/>
        </w:rPr>
      </w:pPr>
      <w:r w:rsidRPr="00907367">
        <w:rPr>
          <w:rFonts w:cs="Arial"/>
        </w:rPr>
        <w:t>Following the devolution of Adult Education Budget to mayoral combined authorities and London, ESFA co-design AEB with all other areas, and it should be the first of a succession of skills funding streams to be localised.</w:t>
      </w:r>
    </w:p>
    <w:p w14:paraId="5BAA9584" w14:textId="77777777" w:rsidR="00E032D4" w:rsidRPr="00907367" w:rsidRDefault="00E032D4" w:rsidP="00E032D4">
      <w:pPr>
        <w:pStyle w:val="ListParagraph"/>
        <w:numPr>
          <w:ilvl w:val="0"/>
          <w:numId w:val="4"/>
        </w:numPr>
        <w:spacing w:after="0" w:line="240" w:lineRule="auto"/>
        <w:jc w:val="both"/>
        <w:rPr>
          <w:rFonts w:cs="Arial"/>
          <w:i/>
        </w:rPr>
      </w:pPr>
      <w:r w:rsidRPr="00907367">
        <w:rPr>
          <w:rFonts w:cs="Arial"/>
          <w:bCs/>
        </w:rPr>
        <w:t>Devolve powers and sufficient funding so councils can fulfil their statutory duties to support all young people, including those at risk of, or who are NEET, care leavers, disadvantaged groups and those with special educational needs.</w:t>
      </w:r>
      <w:r w:rsidRPr="00907367">
        <w:rPr>
          <w:rFonts w:cs="Arial"/>
        </w:rPr>
        <w:t xml:space="preserve"> </w:t>
      </w:r>
    </w:p>
    <w:p w14:paraId="3A36D78C" w14:textId="77777777" w:rsidR="00E032D4" w:rsidRPr="00907367" w:rsidRDefault="00E032D4" w:rsidP="00E032D4">
      <w:pPr>
        <w:pStyle w:val="ListParagraph"/>
        <w:numPr>
          <w:ilvl w:val="0"/>
          <w:numId w:val="4"/>
        </w:numPr>
        <w:spacing w:after="0" w:line="240" w:lineRule="auto"/>
        <w:jc w:val="both"/>
        <w:rPr>
          <w:rFonts w:cs="Arial"/>
          <w:i/>
        </w:rPr>
      </w:pPr>
      <w:r w:rsidRPr="00907367">
        <w:rPr>
          <w:rFonts w:cs="Arial"/>
        </w:rPr>
        <w:t xml:space="preserve">Start planning now for a post-16 local offer so young people have a coherent picture of locally available options </w:t>
      </w:r>
      <w:r w:rsidRPr="00907367">
        <w:rPr>
          <w:rFonts w:cs="Arial"/>
          <w:bCs/>
        </w:rPr>
        <w:t xml:space="preserve">(A levels, T levels, Apprenticeships) and that T level reforms are a success. </w:t>
      </w:r>
    </w:p>
    <w:p w14:paraId="64F7F398" w14:textId="77777777" w:rsidR="00E032D4" w:rsidRPr="00907367" w:rsidRDefault="00E032D4" w:rsidP="00E032D4">
      <w:pPr>
        <w:pStyle w:val="ListParagraph"/>
        <w:numPr>
          <w:ilvl w:val="0"/>
          <w:numId w:val="4"/>
        </w:numPr>
        <w:autoSpaceDE w:val="0"/>
        <w:autoSpaceDN w:val="0"/>
        <w:adjustRightInd w:val="0"/>
        <w:spacing w:after="0" w:line="240" w:lineRule="auto"/>
        <w:jc w:val="both"/>
        <w:rPr>
          <w:rFonts w:cs="Arial"/>
        </w:rPr>
      </w:pPr>
      <w:r w:rsidRPr="00907367">
        <w:rPr>
          <w:rFonts w:cs="Arial"/>
        </w:rPr>
        <w:t>Hardwiring local community leadership, targeted engagement and a relevant flexible offer into the National Retraining Scheme for adults.</w:t>
      </w:r>
    </w:p>
    <w:p w14:paraId="1748F0FA" w14:textId="77777777" w:rsidR="00E032D4" w:rsidRPr="00907367" w:rsidRDefault="00E032D4" w:rsidP="00E032D4">
      <w:pPr>
        <w:pStyle w:val="ListParagraph"/>
        <w:numPr>
          <w:ilvl w:val="0"/>
          <w:numId w:val="4"/>
        </w:numPr>
        <w:spacing w:after="0" w:line="240" w:lineRule="auto"/>
        <w:rPr>
          <w:rFonts w:cs="Arial"/>
        </w:rPr>
      </w:pPr>
      <w:r w:rsidRPr="00907367">
        <w:rPr>
          <w:rFonts w:cs="Arial"/>
        </w:rPr>
        <w:t>Co-design the development of a locally relevant careers advice offer for young people and adults and progressive devolution of the Careers and Enterprise Company and National Careers Service funding.</w:t>
      </w:r>
    </w:p>
    <w:p w14:paraId="645169BB" w14:textId="77777777" w:rsidR="00E032D4" w:rsidRPr="00907367" w:rsidRDefault="00E032D4" w:rsidP="00E032D4">
      <w:pPr>
        <w:pStyle w:val="ListParagraph"/>
        <w:numPr>
          <w:ilvl w:val="0"/>
          <w:numId w:val="4"/>
        </w:numPr>
        <w:autoSpaceDE w:val="0"/>
        <w:autoSpaceDN w:val="0"/>
        <w:adjustRightInd w:val="0"/>
        <w:spacing w:after="0" w:line="240" w:lineRule="auto"/>
        <w:jc w:val="both"/>
        <w:rPr>
          <w:rFonts w:cs="Arial"/>
        </w:rPr>
      </w:pPr>
      <w:r w:rsidRPr="00907367">
        <w:rPr>
          <w:rFonts w:cs="Arial"/>
        </w:rPr>
        <w:t>Start co-designing now for a localised UK Shared Prosperity Fund.</w:t>
      </w:r>
    </w:p>
    <w:p w14:paraId="22520CA4" w14:textId="77777777" w:rsidR="00E032D4" w:rsidRPr="00907367" w:rsidRDefault="00E032D4" w:rsidP="00E032D4">
      <w:pPr>
        <w:spacing w:after="0" w:line="240" w:lineRule="auto"/>
        <w:rPr>
          <w:rFonts w:cs="Arial"/>
        </w:rPr>
      </w:pPr>
    </w:p>
    <w:p w14:paraId="40BBC406" w14:textId="210042B3" w:rsidR="00E032D4" w:rsidRDefault="00E032D4" w:rsidP="00E032D4">
      <w:pPr>
        <w:pStyle w:val="ListParagraph"/>
        <w:numPr>
          <w:ilvl w:val="0"/>
          <w:numId w:val="8"/>
        </w:numPr>
        <w:spacing w:after="0" w:line="240" w:lineRule="auto"/>
        <w:rPr>
          <w:rFonts w:cs="Arial"/>
          <w:b/>
        </w:rPr>
      </w:pPr>
      <w:r w:rsidRPr="00697677">
        <w:rPr>
          <w:rFonts w:cs="Arial"/>
          <w:b/>
          <w:bCs/>
        </w:rPr>
        <w:t>We can help</w:t>
      </w:r>
      <w:r w:rsidRPr="00697677">
        <w:rPr>
          <w:rFonts w:cs="Arial"/>
          <w:b/>
        </w:rPr>
        <w:t xml:space="preserve"> increase apprenticeships and social mobility locally if the </w:t>
      </w:r>
      <w:r w:rsidRPr="00697677">
        <w:rPr>
          <w:rFonts w:cs="Arial"/>
          <w:b/>
          <w:bCs/>
        </w:rPr>
        <w:t xml:space="preserve">Government </w:t>
      </w:r>
      <w:r w:rsidRPr="00697677">
        <w:rPr>
          <w:rFonts w:cs="Arial"/>
          <w:b/>
        </w:rPr>
        <w:t>used the upcoming Levy review to:</w:t>
      </w:r>
    </w:p>
    <w:p w14:paraId="220B885F" w14:textId="77777777" w:rsidR="001A13F2" w:rsidRPr="00697677" w:rsidRDefault="001A13F2" w:rsidP="00EC226F">
      <w:pPr>
        <w:pStyle w:val="ListParagraph"/>
        <w:numPr>
          <w:ilvl w:val="0"/>
          <w:numId w:val="0"/>
        </w:numPr>
        <w:spacing w:after="0" w:line="240" w:lineRule="auto"/>
        <w:ind w:left="720"/>
        <w:rPr>
          <w:rFonts w:cs="Arial"/>
          <w:b/>
        </w:rPr>
      </w:pPr>
    </w:p>
    <w:p w14:paraId="2700E8C2" w14:textId="77777777" w:rsidR="00E032D4" w:rsidRPr="00907367" w:rsidRDefault="00E032D4" w:rsidP="00E032D4">
      <w:pPr>
        <w:pStyle w:val="ListParagraph"/>
        <w:numPr>
          <w:ilvl w:val="0"/>
          <w:numId w:val="7"/>
        </w:numPr>
        <w:spacing w:after="0" w:line="240" w:lineRule="auto"/>
        <w:rPr>
          <w:rFonts w:cs="Arial"/>
        </w:rPr>
      </w:pPr>
      <w:r w:rsidRPr="00907367">
        <w:rPr>
          <w:rFonts w:cs="Arial"/>
        </w:rPr>
        <w:t>Give powers to local areas for more strategic local planning, paving the way for local partnerships to address supply and demand side issues, widen participation to disadvantaged groups and specific cohorts.</w:t>
      </w:r>
    </w:p>
    <w:p w14:paraId="68EE342A" w14:textId="77777777" w:rsidR="00E032D4" w:rsidRPr="00907367" w:rsidRDefault="00E032D4" w:rsidP="00E032D4">
      <w:pPr>
        <w:pStyle w:val="ListParagraph"/>
        <w:numPr>
          <w:ilvl w:val="0"/>
          <w:numId w:val="5"/>
        </w:numPr>
        <w:spacing w:after="0" w:line="240" w:lineRule="auto"/>
        <w:jc w:val="both"/>
        <w:rPr>
          <w:rFonts w:cs="Arial"/>
        </w:rPr>
      </w:pPr>
      <w:r w:rsidRPr="00907367">
        <w:rPr>
          <w:rFonts w:cs="Arial"/>
        </w:rPr>
        <w:t>Empower employers to collaborate more easily on transferring funds and pooling.</w:t>
      </w:r>
    </w:p>
    <w:p w14:paraId="1554195C" w14:textId="77777777" w:rsidR="00E032D4" w:rsidRPr="00907367" w:rsidRDefault="00E032D4" w:rsidP="00E032D4">
      <w:pPr>
        <w:pStyle w:val="Default"/>
        <w:numPr>
          <w:ilvl w:val="0"/>
          <w:numId w:val="5"/>
        </w:numPr>
        <w:rPr>
          <w:color w:val="auto"/>
          <w:sz w:val="22"/>
          <w:szCs w:val="22"/>
        </w:rPr>
      </w:pPr>
      <w:r w:rsidRPr="00907367">
        <w:rPr>
          <w:color w:val="auto"/>
          <w:sz w:val="22"/>
          <w:szCs w:val="22"/>
        </w:rPr>
        <w:t>Extend the two year limit to spend the Levy against standards which have only just been approved or are still in development, and put in place an appeals process.</w:t>
      </w:r>
    </w:p>
    <w:p w14:paraId="565D99B0" w14:textId="77777777" w:rsidR="00E032D4" w:rsidRPr="00907367" w:rsidRDefault="00E032D4" w:rsidP="00E032D4">
      <w:pPr>
        <w:pStyle w:val="Default"/>
        <w:numPr>
          <w:ilvl w:val="0"/>
          <w:numId w:val="5"/>
        </w:numPr>
        <w:rPr>
          <w:color w:val="auto"/>
          <w:sz w:val="22"/>
          <w:szCs w:val="22"/>
        </w:rPr>
      </w:pPr>
      <w:r w:rsidRPr="00907367">
        <w:rPr>
          <w:color w:val="auto"/>
          <w:sz w:val="22"/>
          <w:szCs w:val="22"/>
        </w:rPr>
        <w:t>Commit ESFA to co-design unspent Levy and non-Levy funding with local areas now with a view to progressive devolution.</w:t>
      </w:r>
    </w:p>
    <w:p w14:paraId="5FDDE8C6" w14:textId="77777777" w:rsidR="00E032D4" w:rsidRPr="00907367" w:rsidRDefault="00E032D4" w:rsidP="00E032D4">
      <w:pPr>
        <w:pStyle w:val="Default"/>
        <w:numPr>
          <w:ilvl w:val="0"/>
          <w:numId w:val="5"/>
        </w:numPr>
        <w:rPr>
          <w:color w:val="auto"/>
          <w:sz w:val="22"/>
          <w:szCs w:val="22"/>
        </w:rPr>
      </w:pPr>
      <w:r w:rsidRPr="00907367">
        <w:rPr>
          <w:color w:val="auto"/>
          <w:sz w:val="22"/>
          <w:szCs w:val="22"/>
        </w:rPr>
        <w:t>Permit more flexible use of the Levy, including to meet the full costs of apprenticeship programmes and administration including on pre-apprenticeship training.</w:t>
      </w:r>
    </w:p>
    <w:p w14:paraId="5F37ED16" w14:textId="77777777" w:rsidR="00E032D4" w:rsidRPr="00907367" w:rsidRDefault="00E032D4" w:rsidP="00E032D4">
      <w:pPr>
        <w:spacing w:after="0" w:line="240" w:lineRule="auto"/>
        <w:rPr>
          <w:rFonts w:cs="Arial"/>
          <w:bCs/>
        </w:rPr>
      </w:pPr>
    </w:p>
    <w:p w14:paraId="7F8F5A2D" w14:textId="77777777" w:rsidR="00E032D4" w:rsidRPr="00697677" w:rsidRDefault="00E032D4" w:rsidP="00E032D4">
      <w:pPr>
        <w:pStyle w:val="ListParagraph"/>
        <w:numPr>
          <w:ilvl w:val="0"/>
          <w:numId w:val="8"/>
        </w:numPr>
        <w:spacing w:after="0" w:line="240" w:lineRule="auto"/>
        <w:rPr>
          <w:rFonts w:cs="Arial"/>
          <w:b/>
          <w:bCs/>
        </w:rPr>
      </w:pPr>
      <w:r w:rsidRPr="00697677">
        <w:rPr>
          <w:rFonts w:cs="Arial"/>
          <w:b/>
          <w:bCs/>
        </w:rPr>
        <w:lastRenderedPageBreak/>
        <w:t>We can create good employment opportunities which residents can enter, retain and progress if the Government were to:</w:t>
      </w:r>
    </w:p>
    <w:p w14:paraId="398373D9" w14:textId="77777777" w:rsidR="00E032D4" w:rsidRPr="00907367" w:rsidRDefault="00E032D4" w:rsidP="00EC226F">
      <w:pPr>
        <w:pStyle w:val="ListParagraph"/>
        <w:numPr>
          <w:ilvl w:val="0"/>
          <w:numId w:val="0"/>
        </w:numPr>
        <w:spacing w:after="0" w:line="240" w:lineRule="auto"/>
        <w:ind w:left="360"/>
        <w:jc w:val="both"/>
        <w:rPr>
          <w:rFonts w:cs="Arial"/>
        </w:rPr>
      </w:pPr>
    </w:p>
    <w:p w14:paraId="03001D48" w14:textId="77777777" w:rsidR="00E032D4" w:rsidRPr="00907367" w:rsidRDefault="00E032D4" w:rsidP="00E032D4">
      <w:pPr>
        <w:pStyle w:val="ListParagraph"/>
        <w:numPr>
          <w:ilvl w:val="0"/>
          <w:numId w:val="6"/>
        </w:numPr>
        <w:spacing w:after="0" w:line="240" w:lineRule="auto"/>
        <w:jc w:val="both"/>
        <w:rPr>
          <w:rFonts w:cs="Arial"/>
        </w:rPr>
      </w:pPr>
      <w:r w:rsidRPr="00907367">
        <w:rPr>
          <w:rFonts w:cs="Arial"/>
          <w:bCs/>
        </w:rPr>
        <w:t xml:space="preserve">Establish </w:t>
      </w:r>
      <w:r w:rsidRPr="00907367">
        <w:rPr>
          <w:rFonts w:cs="Arial"/>
        </w:rPr>
        <w:t xml:space="preserve">a </w:t>
      </w:r>
      <w:r w:rsidRPr="00907367">
        <w:rPr>
          <w:rFonts w:cs="Arial"/>
          <w:bCs/>
        </w:rPr>
        <w:t xml:space="preserve">partnership between DWP to engage </w:t>
      </w:r>
      <w:r w:rsidRPr="00907367">
        <w:rPr>
          <w:rFonts w:cs="Arial"/>
        </w:rPr>
        <w:t xml:space="preserve">non-devolution areas to co-design new employment initiatives to complement how it engaged with devolution areas. </w:t>
      </w:r>
    </w:p>
    <w:p w14:paraId="367017A4" w14:textId="77777777" w:rsidR="00E032D4" w:rsidRPr="00907367" w:rsidRDefault="00E032D4" w:rsidP="00E032D4">
      <w:pPr>
        <w:pStyle w:val="ListParagraph"/>
        <w:numPr>
          <w:ilvl w:val="0"/>
          <w:numId w:val="6"/>
        </w:numPr>
        <w:shd w:val="clear" w:color="auto" w:fill="FFFFFF"/>
        <w:spacing w:after="0" w:line="240" w:lineRule="auto"/>
        <w:rPr>
          <w:rFonts w:cs="Arial"/>
        </w:rPr>
      </w:pPr>
      <w:r w:rsidRPr="00907367">
        <w:rPr>
          <w:rFonts w:cs="Arial"/>
        </w:rPr>
        <w:t xml:space="preserve">Recognise the value of devolved partnership interventions and locally commission all future employment support ie </w:t>
      </w:r>
      <w:r w:rsidRPr="00907367">
        <w:rPr>
          <w:rFonts w:cs="Arial"/>
          <w:bCs/>
        </w:rPr>
        <w:t>Work and Health Programme successor arrangements,</w:t>
      </w:r>
      <w:r w:rsidRPr="00907367">
        <w:rPr>
          <w:rFonts w:cs="Arial"/>
        </w:rPr>
        <w:t xml:space="preserve"> with </w:t>
      </w:r>
      <w:r w:rsidRPr="00907367">
        <w:rPr>
          <w:rFonts w:cs="Arial"/>
          <w:bCs/>
        </w:rPr>
        <w:t>contract package areas aligned</w:t>
      </w:r>
      <w:r w:rsidRPr="00907367">
        <w:rPr>
          <w:rFonts w:cs="Arial"/>
        </w:rPr>
        <w:t xml:space="preserve"> </w:t>
      </w:r>
      <w:r w:rsidRPr="00907367">
        <w:rPr>
          <w:rFonts w:cs="Arial"/>
          <w:bCs/>
        </w:rPr>
        <w:t xml:space="preserve">to combined authority and </w:t>
      </w:r>
      <w:r>
        <w:rPr>
          <w:rFonts w:cs="Arial"/>
          <w:bCs/>
        </w:rPr>
        <w:t>functional economic</w:t>
      </w:r>
      <w:r w:rsidRPr="00907367">
        <w:rPr>
          <w:rFonts w:cs="Arial"/>
          <w:bCs/>
        </w:rPr>
        <w:t xml:space="preserve"> areas.</w:t>
      </w:r>
    </w:p>
    <w:p w14:paraId="0547C92C" w14:textId="77777777" w:rsidR="00E032D4" w:rsidRPr="00907367" w:rsidRDefault="00E032D4" w:rsidP="00E032D4">
      <w:pPr>
        <w:pStyle w:val="ListParagraph"/>
        <w:numPr>
          <w:ilvl w:val="0"/>
          <w:numId w:val="6"/>
        </w:numPr>
        <w:spacing w:after="0" w:line="240" w:lineRule="auto"/>
        <w:jc w:val="both"/>
        <w:rPr>
          <w:rFonts w:cs="Arial"/>
        </w:rPr>
      </w:pPr>
      <w:r w:rsidRPr="00907367">
        <w:rPr>
          <w:rFonts w:cs="Arial"/>
        </w:rPr>
        <w:t xml:space="preserve">Commit Jobcentre Plus to co-design activity with local partners. </w:t>
      </w:r>
    </w:p>
    <w:p w14:paraId="2DFD5841" w14:textId="77777777" w:rsidR="00E032D4" w:rsidRPr="00907367" w:rsidRDefault="00E032D4" w:rsidP="00E032D4">
      <w:pPr>
        <w:numPr>
          <w:ilvl w:val="0"/>
          <w:numId w:val="6"/>
        </w:numPr>
        <w:spacing w:after="0" w:line="240" w:lineRule="auto"/>
        <w:ind w:left="714" w:hanging="357"/>
        <w:rPr>
          <w:rFonts w:cs="Arial"/>
        </w:rPr>
      </w:pPr>
      <w:r w:rsidRPr="00907367">
        <w:rPr>
          <w:rFonts w:cs="Arial"/>
        </w:rPr>
        <w:t>Ensure Work Coaches and Universal Credit are effectively integrated – and where possible co-located – with tailored employment support for the most disadvantaged jobseekers, particularly those on ESA.  This must include effective data-sharing.</w:t>
      </w:r>
    </w:p>
    <w:p w14:paraId="6B2F8316" w14:textId="77777777" w:rsidR="00E032D4" w:rsidRPr="00907367" w:rsidRDefault="00E032D4" w:rsidP="00E032D4">
      <w:pPr>
        <w:pStyle w:val="PlainText"/>
        <w:numPr>
          <w:ilvl w:val="0"/>
          <w:numId w:val="6"/>
        </w:numPr>
      </w:pPr>
      <w:r w:rsidRPr="00907367">
        <w:t xml:space="preserve">Pilot locally led career progression interventions and ensure conditionality, support and incentives for in-work progression in Universal Credit are effectively integrated with locally-led employment initiatives.   </w:t>
      </w:r>
    </w:p>
    <w:p w14:paraId="18C4DC27" w14:textId="77777777" w:rsidR="00E032D4" w:rsidRPr="00907367" w:rsidRDefault="00E032D4" w:rsidP="00E032D4">
      <w:pPr>
        <w:pStyle w:val="ListParagraph"/>
        <w:numPr>
          <w:ilvl w:val="0"/>
          <w:numId w:val="6"/>
        </w:numPr>
        <w:shd w:val="clear" w:color="auto" w:fill="FFFFFF"/>
        <w:spacing w:after="0" w:line="240" w:lineRule="auto"/>
        <w:rPr>
          <w:rFonts w:cs="Arial"/>
        </w:rPr>
      </w:pPr>
      <w:r w:rsidRPr="00907367">
        <w:rPr>
          <w:rFonts w:cs="Arial"/>
        </w:rPr>
        <w:t>Work with councils to co-design support, including preventative measures, to help those with the greatest health needs stay in work, starting immediately with the “Access to Work” extension to drug and alcohol dependent people.</w:t>
      </w:r>
    </w:p>
    <w:p w14:paraId="533E9311" w14:textId="77777777" w:rsidR="00E032D4" w:rsidRPr="00907367" w:rsidRDefault="00E032D4" w:rsidP="00E032D4">
      <w:pPr>
        <w:pStyle w:val="CommentText"/>
        <w:numPr>
          <w:ilvl w:val="0"/>
          <w:numId w:val="6"/>
        </w:numPr>
        <w:spacing w:after="0"/>
        <w:ind w:left="714" w:hanging="357"/>
        <w:rPr>
          <w:rFonts w:cs="Arial"/>
          <w:sz w:val="22"/>
          <w:szCs w:val="22"/>
        </w:rPr>
      </w:pPr>
      <w:r w:rsidRPr="00907367">
        <w:rPr>
          <w:rFonts w:cs="Arial"/>
          <w:sz w:val="22"/>
          <w:szCs w:val="22"/>
        </w:rPr>
        <w:t xml:space="preserve">Give local areas </w:t>
      </w:r>
      <w:r w:rsidRPr="00907367">
        <w:rPr>
          <w:rFonts w:cs="Arial"/>
          <w:color w:val="000000"/>
          <w:sz w:val="22"/>
          <w:szCs w:val="22"/>
        </w:rPr>
        <w:t xml:space="preserve">responsibility and investment to deliver labour market and Inclusive Growth reforms to support the 2018 Good Work Plan following the Taylor Review. </w:t>
      </w:r>
      <w:r w:rsidRPr="00907367">
        <w:rPr>
          <w:rFonts w:cs="Arial"/>
          <w:sz w:val="22"/>
          <w:szCs w:val="22"/>
          <w:lang w:val="en"/>
        </w:rPr>
        <w:t xml:space="preserve"> </w:t>
      </w:r>
    </w:p>
    <w:p w14:paraId="229CD748" w14:textId="77777777" w:rsidR="00E032D4" w:rsidRPr="00907367" w:rsidRDefault="00FE167B" w:rsidP="00E032D4">
      <w:pPr>
        <w:pStyle w:val="ListParagraph"/>
        <w:numPr>
          <w:ilvl w:val="0"/>
          <w:numId w:val="6"/>
        </w:numPr>
        <w:spacing w:after="0" w:line="240" w:lineRule="auto"/>
        <w:rPr>
          <w:rFonts w:cs="Arial"/>
        </w:rPr>
      </w:pPr>
      <w:hyperlink r:id="rId18" w:history="1">
        <w:r w:rsidR="00E032D4" w:rsidRPr="00907367">
          <w:rPr>
            <w:rStyle w:val="Hyperlink"/>
            <w:rFonts w:cs="Arial"/>
          </w:rPr>
          <w:t>Social value themes, outcomes and measures</w:t>
        </w:r>
      </w:hyperlink>
      <w:r w:rsidR="00E032D4" w:rsidRPr="00907367">
        <w:rPr>
          <w:rStyle w:val="FootnoteReference"/>
          <w:rFonts w:cs="Arial"/>
          <w:color w:val="0563C1"/>
          <w:u w:val="single"/>
        </w:rPr>
        <w:footnoteReference w:id="1"/>
      </w:r>
      <w:r w:rsidR="00E032D4" w:rsidRPr="00907367">
        <w:rPr>
          <w:rFonts w:cs="Arial"/>
        </w:rPr>
        <w:t xml:space="preserve"> are more widely applied by the public sector to support local employment opportunities through procurement contracts.</w:t>
      </w:r>
    </w:p>
    <w:p w14:paraId="7DAF9CFA" w14:textId="337DAAD5" w:rsidR="00E032D4" w:rsidRPr="00E032D4" w:rsidRDefault="00E032D4" w:rsidP="00E032D4">
      <w:pPr>
        <w:spacing w:after="0" w:line="240" w:lineRule="auto"/>
        <w:jc w:val="both"/>
        <w:rPr>
          <w:rFonts w:cs="Arial"/>
        </w:rPr>
      </w:pPr>
    </w:p>
    <w:sectPr w:rsidR="00E032D4" w:rsidRPr="00E032D4">
      <w:head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24554" w16cid:durableId="21B99C1F"/>
  <w16cid:commentId w16cid:paraId="253189B4" w16cid:durableId="21B99C37"/>
  <w16cid:commentId w16cid:paraId="6A1E2A80" w16cid:durableId="21B99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8215" w14:textId="77777777" w:rsidR="006B2E22" w:rsidRPr="00C803F3" w:rsidRDefault="006B2E22" w:rsidP="00C803F3">
      <w:r>
        <w:separator/>
      </w:r>
    </w:p>
  </w:endnote>
  <w:endnote w:type="continuationSeparator" w:id="0">
    <w:p w14:paraId="445FAA8F" w14:textId="77777777" w:rsidR="006B2E22" w:rsidRPr="00C803F3" w:rsidRDefault="006B2E2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8994" w14:textId="77777777" w:rsidR="006B2E22" w:rsidRPr="00C803F3" w:rsidRDefault="006B2E22" w:rsidP="00C803F3">
      <w:r>
        <w:separator/>
      </w:r>
    </w:p>
  </w:footnote>
  <w:footnote w:type="continuationSeparator" w:id="0">
    <w:p w14:paraId="64388375" w14:textId="77777777" w:rsidR="006B2E22" w:rsidRPr="00C803F3" w:rsidRDefault="006B2E22" w:rsidP="00C803F3">
      <w:r>
        <w:continuationSeparator/>
      </w:r>
    </w:p>
  </w:footnote>
  <w:footnote w:id="1">
    <w:p w14:paraId="75FBB268" w14:textId="77777777" w:rsidR="006B2E22" w:rsidRDefault="006B2E22" w:rsidP="00E032D4">
      <w:pPr>
        <w:pStyle w:val="FootnoteText"/>
      </w:pPr>
      <w:r>
        <w:rPr>
          <w:rStyle w:val="FootnoteReference"/>
        </w:rPr>
        <w:footnoteRef/>
      </w:r>
      <w:r>
        <w:t xml:space="preserve"> </w:t>
      </w:r>
      <w:r w:rsidRPr="00082C18">
        <w:t>http://socialvalueportal.com/national-toms/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B2E22" w:rsidRDefault="006B2E2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B2E22" w:rsidRPr="00C25CA7" w14:paraId="5837A1D2" w14:textId="77777777" w:rsidTr="000F69FB">
      <w:trPr>
        <w:trHeight w:val="416"/>
      </w:trPr>
      <w:tc>
        <w:tcPr>
          <w:tcW w:w="5812" w:type="dxa"/>
          <w:vMerge w:val="restart"/>
        </w:tcPr>
        <w:p w14:paraId="5837A1D0" w14:textId="77777777" w:rsidR="006B2E22" w:rsidRPr="00C803F3" w:rsidRDefault="006B2E2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CF47F77" w14:textId="77777777" w:rsidR="00FE167B" w:rsidRDefault="00B14633" w:rsidP="00B14633">
              <w:pPr>
                <w:rPr>
                  <w:b/>
                </w:rPr>
              </w:pPr>
              <w:r>
                <w:rPr>
                  <w:b/>
                </w:rPr>
                <w:t>City Regions</w:t>
              </w:r>
              <w:r w:rsidR="006B2E22" w:rsidRPr="00723D1B">
                <w:rPr>
                  <w:b/>
                </w:rPr>
                <w:t xml:space="preserve"> Board</w:t>
              </w:r>
            </w:p>
            <w:p w14:paraId="5837A1D1" w14:textId="3ACAD2F8" w:rsidR="006B2E22" w:rsidRPr="00723D1B" w:rsidRDefault="006B2E22" w:rsidP="00B14633">
              <w:pPr>
                <w:rPr>
                  <w:b/>
                </w:rPr>
              </w:pPr>
            </w:p>
          </w:tc>
        </w:sdtContent>
      </w:sdt>
    </w:tr>
    <w:tr w:rsidR="006B2E22" w14:paraId="5837A1D5" w14:textId="77777777" w:rsidTr="000F69FB">
      <w:trPr>
        <w:trHeight w:val="406"/>
      </w:trPr>
      <w:tc>
        <w:tcPr>
          <w:tcW w:w="5812" w:type="dxa"/>
          <w:vMerge/>
        </w:tcPr>
        <w:p w14:paraId="5837A1D3" w14:textId="77777777" w:rsidR="006B2E22" w:rsidRPr="00A627DD" w:rsidRDefault="006B2E22" w:rsidP="00C803F3"/>
      </w:tc>
      <w:tc>
        <w:tcPr>
          <w:tcW w:w="4106" w:type="dxa"/>
        </w:tcPr>
        <w:sdt>
          <w:sdtPr>
            <w:alias w:val="Date"/>
            <w:tag w:val="Date"/>
            <w:id w:val="-488943452"/>
            <w:placeholder>
              <w:docPart w:val="DC36D9B85A214F14AB68618A90760C36"/>
            </w:placeholder>
            <w:date w:fullDate="2020-01-14T00:00:00Z">
              <w:dateFormat w:val="dd MMMM yyyy"/>
              <w:lid w:val="en-GB"/>
              <w:storeMappedDataAs w:val="dateTime"/>
              <w:calendar w:val="gregorian"/>
            </w:date>
          </w:sdtPr>
          <w:sdtEndPr/>
          <w:sdtContent>
            <w:p w14:paraId="5837A1D4" w14:textId="6B74818B" w:rsidR="006B2E22" w:rsidRPr="00723D1B" w:rsidRDefault="00B14633" w:rsidP="00B14633">
              <w:pPr>
                <w:rPr>
                  <w:b/>
                </w:rPr>
              </w:pPr>
              <w:r w:rsidRPr="00FE167B">
                <w:t>14 January 2020</w:t>
              </w:r>
            </w:p>
          </w:sdtContent>
        </w:sdt>
      </w:tc>
    </w:tr>
    <w:tr w:rsidR="006B2E22" w:rsidRPr="00C25CA7" w14:paraId="5837A1D8" w14:textId="77777777" w:rsidTr="000F69FB">
      <w:trPr>
        <w:trHeight w:val="89"/>
      </w:trPr>
      <w:tc>
        <w:tcPr>
          <w:tcW w:w="5812" w:type="dxa"/>
          <w:vMerge/>
        </w:tcPr>
        <w:p w14:paraId="5837A1D6" w14:textId="77777777" w:rsidR="006B2E22" w:rsidRPr="00A627DD" w:rsidRDefault="006B2E22" w:rsidP="00C803F3"/>
      </w:tc>
      <w:tc>
        <w:tcPr>
          <w:tcW w:w="4106" w:type="dxa"/>
        </w:tcPr>
        <w:sdt>
          <w:sdtPr>
            <w:rPr>
              <w:b/>
            </w:rPr>
            <w:alias w:val="Item no."/>
            <w:tag w:val="Item no."/>
            <w:id w:val="-624237752"/>
            <w:placeholder>
              <w:docPart w:val="E82C81CF1FFA4ABEBE434B5B73B7C3E5"/>
            </w:placeholder>
          </w:sdtPr>
          <w:sdtEndPr/>
          <w:sdtContent>
            <w:p w14:paraId="5837A1D7" w14:textId="72E0382D" w:rsidR="006B2E22" w:rsidRPr="00723D1B" w:rsidRDefault="00FE167B" w:rsidP="00FE167B">
              <w:pPr>
                <w:rPr>
                  <w:b/>
                </w:rPr>
              </w:pPr>
              <w:r>
                <w:rPr>
                  <w:b/>
                </w:rPr>
                <w:t xml:space="preserve">  </w:t>
              </w:r>
            </w:p>
          </w:sdtContent>
        </w:sdt>
      </w:tc>
    </w:tr>
  </w:tbl>
  <w:p w14:paraId="5837A1D9" w14:textId="77777777" w:rsidR="006B2E22" w:rsidRDefault="006B2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C33864"/>
    <w:multiLevelType w:val="hybridMultilevel"/>
    <w:tmpl w:val="11BA8D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E6542A"/>
    <w:multiLevelType w:val="hybridMultilevel"/>
    <w:tmpl w:val="159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362B"/>
    <w:multiLevelType w:val="hybridMultilevel"/>
    <w:tmpl w:val="BEA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3C55"/>
    <w:multiLevelType w:val="hybridMultilevel"/>
    <w:tmpl w:val="964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B0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275"/>
    <w:multiLevelType w:val="hybridMultilevel"/>
    <w:tmpl w:val="C0F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22AD"/>
    <w:rsid w:val="00030D93"/>
    <w:rsid w:val="000437DF"/>
    <w:rsid w:val="0007193B"/>
    <w:rsid w:val="00087206"/>
    <w:rsid w:val="000D024D"/>
    <w:rsid w:val="000E01E3"/>
    <w:rsid w:val="000F69FB"/>
    <w:rsid w:val="001118F3"/>
    <w:rsid w:val="00114187"/>
    <w:rsid w:val="001628B1"/>
    <w:rsid w:val="001878B7"/>
    <w:rsid w:val="0019318C"/>
    <w:rsid w:val="001A13F2"/>
    <w:rsid w:val="001B2C47"/>
    <w:rsid w:val="001B36CE"/>
    <w:rsid w:val="001C551C"/>
    <w:rsid w:val="001D6D43"/>
    <w:rsid w:val="001D7335"/>
    <w:rsid w:val="001E5D75"/>
    <w:rsid w:val="001E7912"/>
    <w:rsid w:val="00201E00"/>
    <w:rsid w:val="00207E2A"/>
    <w:rsid w:val="002539E9"/>
    <w:rsid w:val="00273360"/>
    <w:rsid w:val="002734B2"/>
    <w:rsid w:val="00273832"/>
    <w:rsid w:val="002E231D"/>
    <w:rsid w:val="002F78EC"/>
    <w:rsid w:val="00301A51"/>
    <w:rsid w:val="00302DB1"/>
    <w:rsid w:val="00342E03"/>
    <w:rsid w:val="00357B26"/>
    <w:rsid w:val="003A4092"/>
    <w:rsid w:val="003B2A6A"/>
    <w:rsid w:val="003D46EE"/>
    <w:rsid w:val="003F2EA7"/>
    <w:rsid w:val="00403444"/>
    <w:rsid w:val="00410BF3"/>
    <w:rsid w:val="00417ABA"/>
    <w:rsid w:val="00422E77"/>
    <w:rsid w:val="00433BB7"/>
    <w:rsid w:val="00453034"/>
    <w:rsid w:val="00457D46"/>
    <w:rsid w:val="00460F3D"/>
    <w:rsid w:val="004A131C"/>
    <w:rsid w:val="004C0D10"/>
    <w:rsid w:val="004E0595"/>
    <w:rsid w:val="004E1408"/>
    <w:rsid w:val="0054073B"/>
    <w:rsid w:val="00562FFC"/>
    <w:rsid w:val="00565A77"/>
    <w:rsid w:val="005808DA"/>
    <w:rsid w:val="00581AD1"/>
    <w:rsid w:val="00583F39"/>
    <w:rsid w:val="00597E8F"/>
    <w:rsid w:val="005D002B"/>
    <w:rsid w:val="005D555E"/>
    <w:rsid w:val="00623353"/>
    <w:rsid w:val="0063582C"/>
    <w:rsid w:val="006630DD"/>
    <w:rsid w:val="006B2E22"/>
    <w:rsid w:val="006C07B3"/>
    <w:rsid w:val="006C1198"/>
    <w:rsid w:val="006D64E0"/>
    <w:rsid w:val="006E249D"/>
    <w:rsid w:val="00712C86"/>
    <w:rsid w:val="00716806"/>
    <w:rsid w:val="00723D1B"/>
    <w:rsid w:val="00731F18"/>
    <w:rsid w:val="007622BA"/>
    <w:rsid w:val="00762C19"/>
    <w:rsid w:val="00764208"/>
    <w:rsid w:val="007655A6"/>
    <w:rsid w:val="00795C95"/>
    <w:rsid w:val="007B167B"/>
    <w:rsid w:val="007F2EB3"/>
    <w:rsid w:val="0080661C"/>
    <w:rsid w:val="00844585"/>
    <w:rsid w:val="00850488"/>
    <w:rsid w:val="008552D4"/>
    <w:rsid w:val="008826D9"/>
    <w:rsid w:val="008868E5"/>
    <w:rsid w:val="00891AE9"/>
    <w:rsid w:val="008A330C"/>
    <w:rsid w:val="008D613B"/>
    <w:rsid w:val="008D6EFB"/>
    <w:rsid w:val="008D72F0"/>
    <w:rsid w:val="008D79D5"/>
    <w:rsid w:val="00927913"/>
    <w:rsid w:val="0094045C"/>
    <w:rsid w:val="00942273"/>
    <w:rsid w:val="0094701B"/>
    <w:rsid w:val="00950A0D"/>
    <w:rsid w:val="00952ED2"/>
    <w:rsid w:val="00954DBE"/>
    <w:rsid w:val="00957988"/>
    <w:rsid w:val="009651EC"/>
    <w:rsid w:val="00967180"/>
    <w:rsid w:val="00974A43"/>
    <w:rsid w:val="00985542"/>
    <w:rsid w:val="009B142A"/>
    <w:rsid w:val="009B1AA8"/>
    <w:rsid w:val="009B6F95"/>
    <w:rsid w:val="009D2910"/>
    <w:rsid w:val="009F1F51"/>
    <w:rsid w:val="00A21216"/>
    <w:rsid w:val="00A23E53"/>
    <w:rsid w:val="00A60DD4"/>
    <w:rsid w:val="00A87854"/>
    <w:rsid w:val="00A91E76"/>
    <w:rsid w:val="00AC08B1"/>
    <w:rsid w:val="00B14633"/>
    <w:rsid w:val="00B24D5E"/>
    <w:rsid w:val="00B30F2E"/>
    <w:rsid w:val="00B30F65"/>
    <w:rsid w:val="00B612D5"/>
    <w:rsid w:val="00B84F31"/>
    <w:rsid w:val="00BC12AA"/>
    <w:rsid w:val="00BD1560"/>
    <w:rsid w:val="00BE6621"/>
    <w:rsid w:val="00BF305C"/>
    <w:rsid w:val="00C121F2"/>
    <w:rsid w:val="00C23DEB"/>
    <w:rsid w:val="00C259B8"/>
    <w:rsid w:val="00C354FF"/>
    <w:rsid w:val="00C47E6B"/>
    <w:rsid w:val="00C66218"/>
    <w:rsid w:val="00C74DFE"/>
    <w:rsid w:val="00C77006"/>
    <w:rsid w:val="00C77D05"/>
    <w:rsid w:val="00C803F3"/>
    <w:rsid w:val="00C80E67"/>
    <w:rsid w:val="00C81F4C"/>
    <w:rsid w:val="00CC7213"/>
    <w:rsid w:val="00CD3DAC"/>
    <w:rsid w:val="00CE59A1"/>
    <w:rsid w:val="00D053E7"/>
    <w:rsid w:val="00D1576A"/>
    <w:rsid w:val="00D15E29"/>
    <w:rsid w:val="00D234B5"/>
    <w:rsid w:val="00D45B4D"/>
    <w:rsid w:val="00D60B3F"/>
    <w:rsid w:val="00D743A8"/>
    <w:rsid w:val="00D97641"/>
    <w:rsid w:val="00DA7394"/>
    <w:rsid w:val="00DB26E5"/>
    <w:rsid w:val="00DD5DC2"/>
    <w:rsid w:val="00E032D4"/>
    <w:rsid w:val="00E05ABD"/>
    <w:rsid w:val="00E12123"/>
    <w:rsid w:val="00E26417"/>
    <w:rsid w:val="00E37DB8"/>
    <w:rsid w:val="00E66225"/>
    <w:rsid w:val="00E837D4"/>
    <w:rsid w:val="00E855FD"/>
    <w:rsid w:val="00E90558"/>
    <w:rsid w:val="00EA260B"/>
    <w:rsid w:val="00EB5EB4"/>
    <w:rsid w:val="00EC17C2"/>
    <w:rsid w:val="00EC226F"/>
    <w:rsid w:val="00EC743D"/>
    <w:rsid w:val="00EE287C"/>
    <w:rsid w:val="00EF3B1D"/>
    <w:rsid w:val="00EF77AC"/>
    <w:rsid w:val="00EF7BEA"/>
    <w:rsid w:val="00F05068"/>
    <w:rsid w:val="00F14308"/>
    <w:rsid w:val="00F178C5"/>
    <w:rsid w:val="00F21A94"/>
    <w:rsid w:val="00F256C2"/>
    <w:rsid w:val="00F261DB"/>
    <w:rsid w:val="00F41FC2"/>
    <w:rsid w:val="00F729E5"/>
    <w:rsid w:val="00F74C9C"/>
    <w:rsid w:val="00F91C2D"/>
    <w:rsid w:val="00FD51F5"/>
    <w:rsid w:val="00FE1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iPriority w:val="99"/>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uiPriority w:val="99"/>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 w:type="paragraph" w:customStyle="1" w:styleId="Pa4">
    <w:name w:val="Pa4"/>
    <w:basedOn w:val="Default"/>
    <w:next w:val="Default"/>
    <w:uiPriority w:val="99"/>
    <w:rsid w:val="00114187"/>
    <w:pPr>
      <w:spacing w:line="221" w:lineRule="atLeast"/>
    </w:pPr>
    <w:rPr>
      <w:rFonts w:ascii="Arial MT Std Light" w:eastAsiaTheme="minorHAnsi" w:hAnsi="Arial MT Std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ase-studies?topic%5b2625%5d=2625" TargetMode="External"/><Relationship Id="rId18" Type="http://schemas.openxmlformats.org/officeDocument/2006/relationships/hyperlink" Target="http://socialvalueportal.com/national-tom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sites/default/files/documents/5.58%20Work%20Local_making%20our%20vision%20a%20reality_v07_WEB.pdf" TargetMode="External"/><Relationship Id="rId17" Type="http://schemas.openxmlformats.org/officeDocument/2006/relationships/hyperlink" Target="https://www.festivaloflearning.org.uk/2020-nominations/" TargetMode="External"/><Relationship Id="rId2" Type="http://schemas.openxmlformats.org/officeDocument/2006/relationships/customXml" Target="../customXml/item2.xml"/><Relationship Id="rId16" Type="http://schemas.openxmlformats.org/officeDocument/2006/relationships/hyperlink" Target="https://www.festivaloflearning.org.uk/award-winners/talk-english-pro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arningandwork.org.uk/wp-content/uploads/2019/03/LW_timeforaction_skills-for-economic-growth-social-justice_WEB.pdf" TargetMode="External"/><Relationship Id="rId5" Type="http://schemas.openxmlformats.org/officeDocument/2006/relationships/styles" Target="styles.xml"/><Relationship Id="rId15" Type="http://schemas.openxmlformats.org/officeDocument/2006/relationships/hyperlink" Target="https://www.festivaloflearning.org.uk/award-winners/vicky-seagars/" TargetMode="External"/><Relationship Id="rId23" Type="http://schemas.microsoft.com/office/2016/09/relationships/commentsIds" Target="commentsIds.xml"/><Relationship Id="rId10" Type="http://schemas.openxmlformats.org/officeDocument/2006/relationships/hyperlink" Target="https://www.ifs.org.uk/uploads/R162-Education-spending-in-England-2019.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shra.jamil@loca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DB305B6D66B44CF9AD9C96C2D06BE20E"/>
        <w:category>
          <w:name w:val="General"/>
          <w:gallery w:val="placeholder"/>
        </w:category>
        <w:types>
          <w:type w:val="bbPlcHdr"/>
        </w:types>
        <w:behaviors>
          <w:behavior w:val="content"/>
        </w:behaviors>
        <w:guid w:val="{E767CF9D-3531-4A99-B299-BA4CBCF9E4C1}"/>
      </w:docPartPr>
      <w:docPartBody>
        <w:p w:rsidR="00EB741E" w:rsidRDefault="002B11C5" w:rsidP="002B11C5">
          <w:pPr>
            <w:pStyle w:val="DB305B6D66B44CF9AD9C96C2D06BE20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14D2"/>
    <w:rsid w:val="00170F23"/>
    <w:rsid w:val="001C79DF"/>
    <w:rsid w:val="00297BDF"/>
    <w:rsid w:val="002A31EF"/>
    <w:rsid w:val="002B11C5"/>
    <w:rsid w:val="002E5E52"/>
    <w:rsid w:val="002F1F5C"/>
    <w:rsid w:val="00335429"/>
    <w:rsid w:val="00446905"/>
    <w:rsid w:val="004E2C7C"/>
    <w:rsid w:val="005C4902"/>
    <w:rsid w:val="0066763C"/>
    <w:rsid w:val="00706DA6"/>
    <w:rsid w:val="007A365B"/>
    <w:rsid w:val="0088667F"/>
    <w:rsid w:val="009677CA"/>
    <w:rsid w:val="009E3298"/>
    <w:rsid w:val="009F4FF2"/>
    <w:rsid w:val="00A82A4C"/>
    <w:rsid w:val="00B710F9"/>
    <w:rsid w:val="00B81B97"/>
    <w:rsid w:val="00BF74A5"/>
    <w:rsid w:val="00CF2B56"/>
    <w:rsid w:val="00EB741E"/>
    <w:rsid w:val="00EE1FE1"/>
    <w:rsid w:val="00F04ED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1C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25A48F91766A4492B82ED2E5D2617E04">
    <w:name w:val="25A48F91766A4492B82ED2E5D2617E04"/>
    <w:rsid w:val="002B11C5"/>
    <w:rPr>
      <w:lang w:eastAsia="en-GB"/>
    </w:rPr>
  </w:style>
  <w:style w:type="paragraph" w:customStyle="1" w:styleId="DB305B6D66B44CF9AD9C96C2D06BE20E">
    <w:name w:val="DB305B6D66B44CF9AD9C96C2D06BE20E"/>
    <w:rsid w:val="002B11C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2" ma:contentTypeDescription="Create a new document." ma:contentTypeScope="" ma:versionID="3dfd289ed078494815c22dc88991bff9">
  <xsd:schema xmlns:xsd="http://www.w3.org/2001/XMLSchema" xmlns:xs="http://www.w3.org/2001/XMLSchema" xmlns:p="http://schemas.microsoft.com/office/2006/metadata/properties" xmlns:ns2="84de58c8-9a67-494d-9e8a-3c1ef13c0c1d" targetNamespace="http://schemas.microsoft.com/office/2006/metadata/properties" ma:root="true" ma:fieldsID="049382ccc331dfc8d2e4b814100ca778" ns2:_="">
    <xsd:import namespace="84de58c8-9a67-494d-9e8a-3c1ef13c0c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6B77E-2FA5-495A-BA0F-166105DE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4CE6D-CAF9-4B4F-B877-7CB6F1D216C8}">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E6A5D9F0</Template>
  <TotalTime>1</TotalTime>
  <Pages>10</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cp:lastPrinted>2020-01-03T10:12:00Z</cp:lastPrinted>
  <dcterms:created xsi:type="dcterms:W3CDTF">2020-01-07T15:59:00Z</dcterms:created>
  <dcterms:modified xsi:type="dcterms:W3CDTF">2020-01-07T15:59:00Z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